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27FBA" w14:textId="541B6399" w:rsidR="00042EB4" w:rsidRPr="00646C19" w:rsidRDefault="00042EB4" w:rsidP="00042EB4">
      <w:pPr>
        <w:spacing w:after="100" w:afterAutospacing="1" w:line="240" w:lineRule="auto"/>
        <w:outlineLvl w:val="1"/>
        <w:rPr>
          <w:rFonts w:ascii="Franklin Gothic Book" w:eastAsia="Times New Roman" w:hAnsi="Franklin Gothic Book" w:cs="Times New Roman"/>
          <w:b/>
          <w:bCs/>
          <w:sz w:val="36"/>
          <w:szCs w:val="36"/>
        </w:rPr>
      </w:pPr>
      <w:r w:rsidRPr="00646C19">
        <w:rPr>
          <w:rFonts w:ascii="Franklin Gothic Book" w:eastAsia="Times New Roman" w:hAnsi="Franklin Gothic Book" w:cs="Times New Roman"/>
          <w:b/>
          <w:bCs/>
          <w:sz w:val="36"/>
          <w:szCs w:val="36"/>
        </w:rPr>
        <w:t xml:space="preserve">Letter from the </w:t>
      </w:r>
      <w:r w:rsidR="00DD7CFB" w:rsidRPr="00646C19">
        <w:rPr>
          <w:rFonts w:ascii="Franklin Gothic Book" w:eastAsia="Times New Roman" w:hAnsi="Franklin Gothic Book" w:cs="Times New Roman"/>
          <w:b/>
          <w:bCs/>
          <w:sz w:val="36"/>
          <w:szCs w:val="36"/>
        </w:rPr>
        <w:t>Founder</w:t>
      </w:r>
      <w:r w:rsidR="00B37EB5" w:rsidRPr="00646C19">
        <w:rPr>
          <w:rFonts w:ascii="Franklin Gothic Book" w:eastAsia="Times New Roman" w:hAnsi="Franklin Gothic Book" w:cs="Times New Roman"/>
          <w:b/>
          <w:bCs/>
          <w:sz w:val="36"/>
          <w:szCs w:val="36"/>
        </w:rPr>
        <w:t xml:space="preserve"> and President</w:t>
      </w:r>
    </w:p>
    <w:p w14:paraId="6AFF67B0" w14:textId="4F845639" w:rsidR="00510BE1" w:rsidRPr="00AB5DBD" w:rsidRDefault="00510BE1" w:rsidP="00510BE1">
      <w:pPr>
        <w:spacing w:beforeAutospacing="1" w:after="100" w:afterAutospacing="1" w:line="243" w:lineRule="atLeast"/>
        <w:jc w:val="both"/>
        <w:rPr>
          <w:rFonts w:ascii="Franklin Gothic Book" w:eastAsia="Times New Roman" w:hAnsi="Franklin Gothic Book" w:cs="Times New Roman"/>
          <w:sz w:val="24"/>
          <w:szCs w:val="24"/>
        </w:rPr>
      </w:pPr>
      <w:r w:rsidRPr="00AB5DBD">
        <w:rPr>
          <w:rFonts w:ascii="Franklin Gothic Book" w:eastAsia="Times New Roman" w:hAnsi="Franklin Gothic Book" w:cs="Times New Roman"/>
          <w:sz w:val="24"/>
          <w:szCs w:val="24"/>
        </w:rPr>
        <w:t>I</w:t>
      </w:r>
      <w:r w:rsidR="00890EFC" w:rsidRPr="00AB5DBD">
        <w:rPr>
          <w:rFonts w:ascii="Franklin Gothic Book" w:eastAsia="Times New Roman" w:hAnsi="Franklin Gothic Book" w:cs="Times New Roman"/>
          <w:sz w:val="24"/>
          <w:szCs w:val="24"/>
        </w:rPr>
        <w:t>n 2018, I</w:t>
      </w:r>
      <w:r w:rsidRPr="00AB5DBD">
        <w:rPr>
          <w:rFonts w:ascii="Franklin Gothic Book" w:eastAsia="Times New Roman" w:hAnsi="Franklin Gothic Book" w:cs="Times New Roman"/>
          <w:sz w:val="24"/>
          <w:szCs w:val="24"/>
        </w:rPr>
        <w:t xml:space="preserve"> retired from an active career as a serial software and tech company entrepreneur. My wife and I are </w:t>
      </w:r>
      <w:r w:rsidR="009E6BB0">
        <w:rPr>
          <w:rFonts w:ascii="Franklin Gothic Book" w:eastAsia="Times New Roman" w:hAnsi="Franklin Gothic Book" w:cs="Times New Roman"/>
          <w:sz w:val="24"/>
          <w:szCs w:val="24"/>
        </w:rPr>
        <w:t xml:space="preserve">now </w:t>
      </w:r>
      <w:r w:rsidR="00DE532D">
        <w:rPr>
          <w:rFonts w:ascii="Franklin Gothic Book" w:eastAsia="Times New Roman" w:hAnsi="Franklin Gothic Book" w:cs="Times New Roman"/>
          <w:sz w:val="24"/>
          <w:szCs w:val="24"/>
        </w:rPr>
        <w:t>dedicated</w:t>
      </w:r>
      <w:r w:rsidRPr="00AB5DBD">
        <w:rPr>
          <w:rFonts w:ascii="Franklin Gothic Book" w:eastAsia="Times New Roman" w:hAnsi="Franklin Gothic Book" w:cs="Times New Roman"/>
          <w:sz w:val="24"/>
          <w:szCs w:val="24"/>
        </w:rPr>
        <w:t xml:space="preserve"> to level</w:t>
      </w:r>
      <w:r w:rsidR="00DE532D">
        <w:rPr>
          <w:rFonts w:ascii="Franklin Gothic Book" w:eastAsia="Times New Roman" w:hAnsi="Franklin Gothic Book" w:cs="Times New Roman"/>
          <w:sz w:val="24"/>
          <w:szCs w:val="24"/>
        </w:rPr>
        <w:t>ing</w:t>
      </w:r>
      <w:r w:rsidRPr="00AB5DBD">
        <w:rPr>
          <w:rFonts w:ascii="Franklin Gothic Book" w:eastAsia="Times New Roman" w:hAnsi="Franklin Gothic Book" w:cs="Times New Roman"/>
          <w:sz w:val="24"/>
          <w:szCs w:val="24"/>
        </w:rPr>
        <w:t xml:space="preserve"> the playing field for children</w:t>
      </w:r>
      <w:r w:rsidR="009E4824" w:rsidRPr="00AB5DBD">
        <w:rPr>
          <w:rFonts w:ascii="Franklin Gothic Book" w:eastAsia="Times New Roman" w:hAnsi="Franklin Gothic Book" w:cs="Times New Roman"/>
          <w:sz w:val="24"/>
          <w:szCs w:val="24"/>
        </w:rPr>
        <w:t xml:space="preserve"> by reducing the opportunity and achievement gaps that plague so many of our economically-disadvantaged families.</w:t>
      </w:r>
      <w:r w:rsidRPr="00AB5DBD">
        <w:rPr>
          <w:rFonts w:ascii="Franklin Gothic Book" w:eastAsia="Times New Roman" w:hAnsi="Franklin Gothic Book" w:cs="Times New Roman"/>
          <w:sz w:val="24"/>
          <w:szCs w:val="24"/>
        </w:rPr>
        <w:t xml:space="preserve"> Our </w:t>
      </w:r>
      <w:r w:rsidR="00F57F48">
        <w:rPr>
          <w:rFonts w:ascii="Franklin Gothic Book" w:eastAsia="Times New Roman" w:hAnsi="Franklin Gothic Book" w:cs="Times New Roman"/>
          <w:sz w:val="24"/>
          <w:szCs w:val="24"/>
        </w:rPr>
        <w:t xml:space="preserve">own </w:t>
      </w:r>
      <w:r w:rsidRPr="00AB5DBD">
        <w:rPr>
          <w:rFonts w:ascii="Franklin Gothic Book" w:eastAsia="Times New Roman" w:hAnsi="Franklin Gothic Book" w:cs="Times New Roman"/>
          <w:sz w:val="24"/>
          <w:szCs w:val="24"/>
        </w:rPr>
        <w:t xml:space="preserve">children are </w:t>
      </w:r>
      <w:r w:rsidR="00890EFC" w:rsidRPr="00AB5DBD">
        <w:rPr>
          <w:rFonts w:ascii="Franklin Gothic Book" w:eastAsia="Times New Roman" w:hAnsi="Franklin Gothic Book" w:cs="Times New Roman"/>
          <w:sz w:val="24"/>
          <w:szCs w:val="24"/>
        </w:rPr>
        <w:t>now starting their</w:t>
      </w:r>
      <w:r w:rsidRPr="00AB5DBD">
        <w:rPr>
          <w:rFonts w:ascii="Franklin Gothic Book" w:eastAsia="Times New Roman" w:hAnsi="Franklin Gothic Book" w:cs="Times New Roman"/>
          <w:sz w:val="24"/>
          <w:szCs w:val="24"/>
        </w:rPr>
        <w:t xml:space="preserve"> careers</w:t>
      </w:r>
      <w:r w:rsidR="00890EFC" w:rsidRPr="00AB5DBD">
        <w:rPr>
          <w:rFonts w:ascii="Franklin Gothic Book" w:eastAsia="Times New Roman" w:hAnsi="Franklin Gothic Book" w:cs="Times New Roman"/>
          <w:sz w:val="24"/>
          <w:szCs w:val="24"/>
        </w:rPr>
        <w:t xml:space="preserve"> and families</w:t>
      </w:r>
      <w:r w:rsidRPr="00AB5DBD">
        <w:rPr>
          <w:rFonts w:ascii="Franklin Gothic Book" w:eastAsia="Times New Roman" w:hAnsi="Franklin Gothic Book" w:cs="Times New Roman"/>
          <w:sz w:val="24"/>
          <w:szCs w:val="24"/>
        </w:rPr>
        <w:t xml:space="preserve"> and we </w:t>
      </w:r>
      <w:r w:rsidR="00890EFC" w:rsidRPr="00AB5DBD">
        <w:rPr>
          <w:rFonts w:ascii="Franklin Gothic Book" w:eastAsia="Times New Roman" w:hAnsi="Franklin Gothic Book" w:cs="Times New Roman"/>
          <w:sz w:val="24"/>
          <w:szCs w:val="24"/>
        </w:rPr>
        <w:t xml:space="preserve">feel </w:t>
      </w:r>
      <w:r w:rsidRPr="00AB5DBD">
        <w:rPr>
          <w:rFonts w:ascii="Franklin Gothic Book" w:eastAsia="Times New Roman" w:hAnsi="Franklin Gothic Book" w:cs="Times New Roman"/>
          <w:sz w:val="24"/>
          <w:szCs w:val="24"/>
        </w:rPr>
        <w:t>that the children of families with fewer resources deserve the same chance.</w:t>
      </w:r>
    </w:p>
    <w:p w14:paraId="775CEB88" w14:textId="2EB0C6E0" w:rsidR="00A701BE" w:rsidRDefault="007B0DF1" w:rsidP="007B0DF1">
      <w:pPr>
        <w:spacing w:beforeAutospacing="1" w:after="100" w:afterAutospacing="1" w:line="243" w:lineRule="atLeast"/>
        <w:jc w:val="both"/>
        <w:rPr>
          <w:rFonts w:ascii="Franklin Gothic Book" w:eastAsia="Times New Roman" w:hAnsi="Franklin Gothic Book" w:cs="Times New Roman"/>
          <w:sz w:val="24"/>
          <w:szCs w:val="24"/>
        </w:rPr>
      </w:pPr>
      <w:r w:rsidRPr="00AB5DBD">
        <w:rPr>
          <w:rFonts w:ascii="Franklin Gothic Book" w:eastAsia="Times New Roman" w:hAnsi="Franklin Gothic Book" w:cs="Times New Roman"/>
          <w:sz w:val="24"/>
          <w:szCs w:val="24"/>
        </w:rPr>
        <w:t>W</w:t>
      </w:r>
      <w:r w:rsidR="00A701BE" w:rsidRPr="00AB5DBD">
        <w:rPr>
          <w:rFonts w:ascii="Franklin Gothic Book" w:eastAsia="Times New Roman" w:hAnsi="Franklin Gothic Book" w:cs="Times New Roman"/>
          <w:sz w:val="24"/>
          <w:szCs w:val="24"/>
        </w:rPr>
        <w:t xml:space="preserve">hile </w:t>
      </w:r>
      <w:r w:rsidR="001F1204" w:rsidRPr="00AB5DBD">
        <w:rPr>
          <w:rFonts w:ascii="Franklin Gothic Book" w:eastAsia="Times New Roman" w:hAnsi="Franklin Gothic Book" w:cs="Times New Roman"/>
          <w:sz w:val="24"/>
          <w:szCs w:val="24"/>
        </w:rPr>
        <w:t>we launched the foundation soon after</w:t>
      </w:r>
      <w:r w:rsidR="00922649" w:rsidRPr="00AB5DBD">
        <w:rPr>
          <w:rFonts w:ascii="Franklin Gothic Book" w:eastAsia="Times New Roman" w:hAnsi="Franklin Gothic Book" w:cs="Times New Roman"/>
          <w:sz w:val="24"/>
          <w:szCs w:val="24"/>
        </w:rPr>
        <w:t xml:space="preserve"> my </w:t>
      </w:r>
      <w:r w:rsidR="001F1204" w:rsidRPr="00AB5DBD">
        <w:rPr>
          <w:rFonts w:ascii="Franklin Gothic Book" w:eastAsia="Times New Roman" w:hAnsi="Franklin Gothic Book" w:cs="Times New Roman"/>
          <w:sz w:val="24"/>
          <w:szCs w:val="24"/>
        </w:rPr>
        <w:t>retirement</w:t>
      </w:r>
      <w:r w:rsidR="00A701BE" w:rsidRPr="00AB5DBD">
        <w:rPr>
          <w:rFonts w:ascii="Franklin Gothic Book" w:eastAsia="Times New Roman" w:hAnsi="Franklin Gothic Book" w:cs="Times New Roman"/>
          <w:sz w:val="24"/>
          <w:szCs w:val="24"/>
        </w:rPr>
        <w:t xml:space="preserve">, we </w:t>
      </w:r>
      <w:r w:rsidR="001F1204" w:rsidRPr="00AB5DBD">
        <w:rPr>
          <w:rFonts w:ascii="Franklin Gothic Book" w:eastAsia="Times New Roman" w:hAnsi="Franklin Gothic Book" w:cs="Times New Roman"/>
          <w:sz w:val="24"/>
          <w:szCs w:val="24"/>
        </w:rPr>
        <w:t>look at</w:t>
      </w:r>
      <w:r w:rsidR="00510BE1" w:rsidRPr="00AB5DBD">
        <w:rPr>
          <w:rFonts w:ascii="Franklin Gothic Book" w:eastAsia="Times New Roman" w:hAnsi="Franklin Gothic Book" w:cs="Times New Roman"/>
          <w:sz w:val="24"/>
          <w:szCs w:val="24"/>
        </w:rPr>
        <w:t xml:space="preserve"> early 2020 </w:t>
      </w:r>
      <w:r w:rsidR="001F1204" w:rsidRPr="00AB5DBD">
        <w:rPr>
          <w:rFonts w:ascii="Franklin Gothic Book" w:eastAsia="Times New Roman" w:hAnsi="Franklin Gothic Book" w:cs="Times New Roman"/>
          <w:sz w:val="24"/>
          <w:szCs w:val="24"/>
        </w:rPr>
        <w:t xml:space="preserve">as the </w:t>
      </w:r>
      <w:r w:rsidR="00922649" w:rsidRPr="00AB5DBD">
        <w:rPr>
          <w:rFonts w:ascii="Franklin Gothic Book" w:eastAsia="Times New Roman" w:hAnsi="Franklin Gothic Book" w:cs="Times New Roman"/>
          <w:sz w:val="24"/>
          <w:szCs w:val="24"/>
        </w:rPr>
        <w:t xml:space="preserve">true starting point of our work, which began </w:t>
      </w:r>
      <w:r w:rsidR="00510BE1" w:rsidRPr="00AB5DBD">
        <w:rPr>
          <w:rFonts w:ascii="Franklin Gothic Book" w:eastAsia="Times New Roman" w:hAnsi="Franklin Gothic Book" w:cs="Times New Roman"/>
          <w:sz w:val="24"/>
          <w:szCs w:val="24"/>
        </w:rPr>
        <w:t xml:space="preserve">with the hiring of our first executive director. While </w:t>
      </w:r>
      <w:r w:rsidR="0090590C" w:rsidRPr="00AB5DBD">
        <w:rPr>
          <w:rFonts w:ascii="Franklin Gothic Book" w:eastAsia="Times New Roman" w:hAnsi="Franklin Gothic Book" w:cs="Times New Roman"/>
          <w:sz w:val="24"/>
          <w:szCs w:val="24"/>
        </w:rPr>
        <w:t>this</w:t>
      </w:r>
      <w:r w:rsidR="00510BE1" w:rsidRPr="00AB5DBD">
        <w:rPr>
          <w:rFonts w:ascii="Franklin Gothic Book" w:eastAsia="Times New Roman" w:hAnsi="Franklin Gothic Book" w:cs="Times New Roman"/>
          <w:sz w:val="24"/>
          <w:szCs w:val="24"/>
        </w:rPr>
        <w:t xml:space="preserve"> timed closely with th</w:t>
      </w:r>
      <w:r w:rsidR="00D56218">
        <w:rPr>
          <w:rFonts w:ascii="Franklin Gothic Book" w:eastAsia="Times New Roman" w:hAnsi="Franklin Gothic Book" w:cs="Times New Roman"/>
          <w:sz w:val="24"/>
          <w:szCs w:val="24"/>
        </w:rPr>
        <w:t xml:space="preserve">e onset of </w:t>
      </w:r>
      <w:r w:rsidR="00510BE1" w:rsidRPr="00AB5DBD">
        <w:rPr>
          <w:rFonts w:ascii="Franklin Gothic Book" w:eastAsia="Times New Roman" w:hAnsi="Franklin Gothic Book" w:cs="Times New Roman"/>
          <w:sz w:val="24"/>
          <w:szCs w:val="24"/>
        </w:rPr>
        <w:t xml:space="preserve">COVID-19, we were </w:t>
      </w:r>
      <w:r w:rsidR="00117C67" w:rsidRPr="00AB5DBD">
        <w:rPr>
          <w:rFonts w:ascii="Franklin Gothic Book" w:eastAsia="Times New Roman" w:hAnsi="Franklin Gothic Book" w:cs="Times New Roman"/>
          <w:sz w:val="24"/>
          <w:szCs w:val="24"/>
        </w:rPr>
        <w:t xml:space="preserve">still </w:t>
      </w:r>
      <w:r w:rsidR="00510BE1" w:rsidRPr="00AB5DBD">
        <w:rPr>
          <w:rFonts w:ascii="Franklin Gothic Book" w:eastAsia="Times New Roman" w:hAnsi="Franklin Gothic Book" w:cs="Times New Roman"/>
          <w:sz w:val="24"/>
          <w:szCs w:val="24"/>
        </w:rPr>
        <w:t xml:space="preserve">able to launch a multi-tiered grantmaking approach that </w:t>
      </w:r>
      <w:r w:rsidR="008524B4" w:rsidRPr="00AB5DBD">
        <w:rPr>
          <w:rFonts w:ascii="Franklin Gothic Book" w:eastAsia="Times New Roman" w:hAnsi="Franklin Gothic Book" w:cs="Times New Roman"/>
          <w:sz w:val="24"/>
          <w:szCs w:val="24"/>
        </w:rPr>
        <w:t xml:space="preserve">both </w:t>
      </w:r>
      <w:r w:rsidR="0090590C" w:rsidRPr="00AB5DBD">
        <w:rPr>
          <w:rFonts w:ascii="Franklin Gothic Book" w:eastAsia="Times New Roman" w:hAnsi="Franklin Gothic Book" w:cs="Times New Roman"/>
          <w:sz w:val="24"/>
          <w:szCs w:val="24"/>
        </w:rPr>
        <w:t xml:space="preserve">assisted high-impact non-profit organizations with </w:t>
      </w:r>
      <w:r w:rsidR="008524B4" w:rsidRPr="00AB5DBD">
        <w:rPr>
          <w:rFonts w:ascii="Franklin Gothic Book" w:eastAsia="Times New Roman" w:hAnsi="Franklin Gothic Book" w:cs="Times New Roman"/>
          <w:sz w:val="24"/>
          <w:szCs w:val="24"/>
        </w:rPr>
        <w:t xml:space="preserve">operating and excelling during the pandemic while also </w:t>
      </w:r>
      <w:r w:rsidR="00F91056" w:rsidRPr="00AB5DBD">
        <w:rPr>
          <w:rFonts w:ascii="Franklin Gothic Book" w:eastAsia="Times New Roman" w:hAnsi="Franklin Gothic Book" w:cs="Times New Roman"/>
          <w:sz w:val="24"/>
          <w:szCs w:val="24"/>
        </w:rPr>
        <w:t xml:space="preserve">developing strong, </w:t>
      </w:r>
      <w:r w:rsidR="00760DCF">
        <w:rPr>
          <w:rFonts w:ascii="Franklin Gothic Book" w:eastAsia="Times New Roman" w:hAnsi="Franklin Gothic Book" w:cs="Times New Roman"/>
          <w:sz w:val="24"/>
          <w:szCs w:val="24"/>
        </w:rPr>
        <w:t xml:space="preserve">mission-focused, </w:t>
      </w:r>
      <w:r w:rsidR="00F91056" w:rsidRPr="00AB5DBD">
        <w:rPr>
          <w:rFonts w:ascii="Franklin Gothic Book" w:eastAsia="Times New Roman" w:hAnsi="Franklin Gothic Book" w:cs="Times New Roman"/>
          <w:sz w:val="24"/>
          <w:szCs w:val="24"/>
        </w:rPr>
        <w:t>multi-year program partnerships.</w:t>
      </w:r>
    </w:p>
    <w:p w14:paraId="76E3A11F" w14:textId="31469EA0" w:rsidR="00AB5DBD" w:rsidRDefault="00AB5DBD" w:rsidP="007B0DF1">
      <w:pPr>
        <w:spacing w:beforeAutospacing="1" w:after="100" w:afterAutospacing="1" w:line="243" w:lineRule="atLeast"/>
        <w:jc w:val="both"/>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This initial three-year strategy</w:t>
      </w:r>
      <w:r w:rsidR="00AF2DAD">
        <w:rPr>
          <w:rFonts w:ascii="Franklin Gothic Book" w:eastAsia="Times New Roman" w:hAnsi="Franklin Gothic Book" w:cs="Times New Roman"/>
          <w:sz w:val="24"/>
          <w:szCs w:val="24"/>
        </w:rPr>
        <w:t xml:space="preserve"> </w:t>
      </w:r>
      <w:r w:rsidR="00847296">
        <w:rPr>
          <w:rFonts w:ascii="Franklin Gothic Book" w:eastAsia="Times New Roman" w:hAnsi="Franklin Gothic Book" w:cs="Times New Roman"/>
          <w:sz w:val="24"/>
          <w:szCs w:val="24"/>
        </w:rPr>
        <w:t>ended</w:t>
      </w:r>
      <w:r>
        <w:rPr>
          <w:rFonts w:ascii="Franklin Gothic Book" w:eastAsia="Times New Roman" w:hAnsi="Franklin Gothic Book" w:cs="Times New Roman"/>
          <w:sz w:val="24"/>
          <w:szCs w:val="24"/>
        </w:rPr>
        <w:t xml:space="preserve"> in the spring of 2024.</w:t>
      </w:r>
      <w:r w:rsidR="00137D1C">
        <w:rPr>
          <w:rFonts w:ascii="Franklin Gothic Book" w:eastAsia="Times New Roman" w:hAnsi="Franklin Gothic Book" w:cs="Times New Roman"/>
          <w:sz w:val="24"/>
          <w:szCs w:val="24"/>
        </w:rPr>
        <w:t xml:space="preserve"> Th</w:t>
      </w:r>
      <w:r w:rsidR="00AF2DAD">
        <w:rPr>
          <w:rFonts w:ascii="Franklin Gothic Book" w:eastAsia="Times New Roman" w:hAnsi="Franklin Gothic Book" w:cs="Times New Roman"/>
          <w:sz w:val="24"/>
          <w:szCs w:val="24"/>
        </w:rPr>
        <w:t>e plan</w:t>
      </w:r>
      <w:r w:rsidR="00137D1C">
        <w:rPr>
          <w:rFonts w:ascii="Franklin Gothic Book" w:eastAsia="Times New Roman" w:hAnsi="Franklin Gothic Book" w:cs="Times New Roman"/>
          <w:sz w:val="24"/>
          <w:szCs w:val="24"/>
        </w:rPr>
        <w:t xml:space="preserve"> was </w:t>
      </w:r>
      <w:r w:rsidR="00F80D22">
        <w:rPr>
          <w:rFonts w:ascii="Franklin Gothic Book" w:eastAsia="Times New Roman" w:hAnsi="Franklin Gothic Book" w:cs="Times New Roman"/>
          <w:sz w:val="24"/>
          <w:szCs w:val="24"/>
        </w:rPr>
        <w:t>bas</w:t>
      </w:r>
      <w:r w:rsidR="000A5F9C">
        <w:rPr>
          <w:rFonts w:ascii="Franklin Gothic Book" w:eastAsia="Times New Roman" w:hAnsi="Franklin Gothic Book" w:cs="Times New Roman"/>
          <w:sz w:val="24"/>
          <w:szCs w:val="24"/>
        </w:rPr>
        <w:t>ed</w:t>
      </w:r>
      <w:r w:rsidR="00137D1C">
        <w:rPr>
          <w:rFonts w:ascii="Franklin Gothic Book" w:eastAsia="Times New Roman" w:hAnsi="Franklin Gothic Book" w:cs="Times New Roman"/>
          <w:sz w:val="24"/>
          <w:szCs w:val="24"/>
        </w:rPr>
        <w:t xml:space="preserve"> on two objectives: </w:t>
      </w:r>
      <w:r w:rsidR="00074FB3">
        <w:rPr>
          <w:rFonts w:ascii="Franklin Gothic Book" w:eastAsia="Times New Roman" w:hAnsi="Franklin Gothic Book" w:cs="Times New Roman"/>
          <w:sz w:val="24"/>
          <w:szCs w:val="24"/>
        </w:rPr>
        <w:t xml:space="preserve">1) </w:t>
      </w:r>
      <w:r w:rsidR="00E85EB3">
        <w:rPr>
          <w:rFonts w:ascii="Franklin Gothic Book" w:eastAsia="Times New Roman" w:hAnsi="Franklin Gothic Book" w:cs="Times New Roman"/>
          <w:sz w:val="24"/>
          <w:szCs w:val="24"/>
        </w:rPr>
        <w:t>i</w:t>
      </w:r>
      <w:r w:rsidR="00137D1C">
        <w:rPr>
          <w:rFonts w:ascii="Franklin Gothic Book" w:eastAsia="Times New Roman" w:hAnsi="Franklin Gothic Book" w:cs="Times New Roman"/>
          <w:sz w:val="24"/>
          <w:szCs w:val="24"/>
        </w:rPr>
        <w:t xml:space="preserve">ncrease access to early childcare and out-of-school time programming for low-income families </w:t>
      </w:r>
      <w:r w:rsidR="00DE1FC5">
        <w:rPr>
          <w:rFonts w:ascii="Franklin Gothic Book" w:eastAsia="Times New Roman" w:hAnsi="Franklin Gothic Book" w:cs="Times New Roman"/>
          <w:sz w:val="24"/>
          <w:szCs w:val="24"/>
        </w:rPr>
        <w:t xml:space="preserve">and 2) </w:t>
      </w:r>
      <w:r w:rsidR="00137D1C">
        <w:rPr>
          <w:rFonts w:ascii="Franklin Gothic Book" w:eastAsia="Times New Roman" w:hAnsi="Franklin Gothic Book" w:cs="Times New Roman"/>
          <w:sz w:val="24"/>
          <w:szCs w:val="24"/>
        </w:rPr>
        <w:t xml:space="preserve">improving the quality of these programs. </w:t>
      </w:r>
      <w:r w:rsidR="00A22074">
        <w:rPr>
          <w:rFonts w:ascii="Franklin Gothic Book" w:eastAsia="Times New Roman" w:hAnsi="Franklin Gothic Book" w:cs="Times New Roman"/>
          <w:sz w:val="24"/>
          <w:szCs w:val="24"/>
        </w:rPr>
        <w:t>Ultimately, both objectives align within our strategic framework of building collective impact models in our communities using the Campaign for Grade Level Reading as that</w:t>
      </w:r>
      <w:r w:rsidR="00EA7CA7">
        <w:rPr>
          <w:rFonts w:ascii="Franklin Gothic Book" w:eastAsia="Times New Roman" w:hAnsi="Franklin Gothic Book" w:cs="Times New Roman"/>
          <w:sz w:val="24"/>
          <w:szCs w:val="24"/>
        </w:rPr>
        <w:t xml:space="preserve"> structure. </w:t>
      </w:r>
      <w:r w:rsidR="000A5F9C">
        <w:rPr>
          <w:rFonts w:ascii="Franklin Gothic Book" w:eastAsia="Times New Roman" w:hAnsi="Franklin Gothic Book" w:cs="Times New Roman"/>
          <w:sz w:val="24"/>
          <w:szCs w:val="24"/>
        </w:rPr>
        <w:t xml:space="preserve">Our central theory of change is the inflection point of third grade literacy and the success ladder resulting from being on-grade level. </w:t>
      </w:r>
      <w:r w:rsidR="00125F34">
        <w:rPr>
          <w:rFonts w:ascii="Franklin Gothic Book" w:eastAsia="Times New Roman" w:hAnsi="Franklin Gothic Book" w:cs="Times New Roman"/>
          <w:sz w:val="24"/>
          <w:szCs w:val="24"/>
        </w:rPr>
        <w:t xml:space="preserve">The greatest social and financial return is </w:t>
      </w:r>
      <w:r w:rsidR="00D27F18">
        <w:rPr>
          <w:rFonts w:ascii="Franklin Gothic Book" w:eastAsia="Times New Roman" w:hAnsi="Franklin Gothic Book" w:cs="Times New Roman"/>
          <w:sz w:val="24"/>
          <w:szCs w:val="24"/>
        </w:rPr>
        <w:t>linked to</w:t>
      </w:r>
      <w:r w:rsidR="00125F34">
        <w:rPr>
          <w:rFonts w:ascii="Franklin Gothic Book" w:eastAsia="Times New Roman" w:hAnsi="Franklin Gothic Book" w:cs="Times New Roman"/>
          <w:sz w:val="24"/>
          <w:szCs w:val="24"/>
        </w:rPr>
        <w:t xml:space="preserve"> positive </w:t>
      </w:r>
      <w:r w:rsidR="0041129F">
        <w:rPr>
          <w:rFonts w:ascii="Franklin Gothic Book" w:eastAsia="Times New Roman" w:hAnsi="Franklin Gothic Book" w:cs="Times New Roman"/>
          <w:sz w:val="24"/>
          <w:szCs w:val="24"/>
        </w:rPr>
        <w:t>interventions from</w:t>
      </w:r>
      <w:r w:rsidR="00125F34">
        <w:rPr>
          <w:rFonts w:ascii="Franklin Gothic Book" w:eastAsia="Times New Roman" w:hAnsi="Franklin Gothic Book" w:cs="Times New Roman"/>
          <w:sz w:val="24"/>
          <w:szCs w:val="24"/>
        </w:rPr>
        <w:t xml:space="preserve"> birth to five years old. </w:t>
      </w:r>
      <w:r w:rsidR="00352BCD">
        <w:rPr>
          <w:rFonts w:ascii="Franklin Gothic Book" w:eastAsia="Times New Roman" w:hAnsi="Franklin Gothic Book" w:cs="Times New Roman"/>
          <w:sz w:val="24"/>
          <w:szCs w:val="24"/>
        </w:rPr>
        <w:t>By focusing on th</w:t>
      </w:r>
      <w:r w:rsidR="00C97810">
        <w:rPr>
          <w:rFonts w:ascii="Franklin Gothic Book" w:eastAsia="Times New Roman" w:hAnsi="Franklin Gothic Book" w:cs="Times New Roman"/>
          <w:sz w:val="24"/>
          <w:szCs w:val="24"/>
        </w:rPr>
        <w:t>e</w:t>
      </w:r>
      <w:r w:rsidR="00352BCD">
        <w:rPr>
          <w:rFonts w:ascii="Franklin Gothic Book" w:eastAsia="Times New Roman" w:hAnsi="Franklin Gothic Book" w:cs="Times New Roman"/>
          <w:sz w:val="24"/>
          <w:szCs w:val="24"/>
        </w:rPr>
        <w:t>se first five years, children arriving in public kindergarten meeting readiness benchmarks are more likely</w:t>
      </w:r>
      <w:r w:rsidR="00526E0A">
        <w:rPr>
          <w:rFonts w:ascii="Franklin Gothic Book" w:eastAsia="Times New Roman" w:hAnsi="Franklin Gothic Book" w:cs="Times New Roman"/>
          <w:sz w:val="24"/>
          <w:szCs w:val="24"/>
        </w:rPr>
        <w:t xml:space="preserve"> </w:t>
      </w:r>
      <w:r w:rsidR="009E7A9E">
        <w:rPr>
          <w:rFonts w:ascii="Franklin Gothic Book" w:eastAsia="Times New Roman" w:hAnsi="Franklin Gothic Book" w:cs="Times New Roman"/>
          <w:sz w:val="24"/>
          <w:szCs w:val="24"/>
        </w:rPr>
        <w:t xml:space="preserve">to be </w:t>
      </w:r>
      <w:r w:rsidR="00526E0A">
        <w:rPr>
          <w:rFonts w:ascii="Franklin Gothic Book" w:eastAsia="Times New Roman" w:hAnsi="Franklin Gothic Book" w:cs="Times New Roman"/>
          <w:sz w:val="24"/>
          <w:szCs w:val="24"/>
        </w:rPr>
        <w:t xml:space="preserve">– if </w:t>
      </w:r>
      <w:r w:rsidR="00352BCD">
        <w:rPr>
          <w:rFonts w:ascii="Franklin Gothic Book" w:eastAsia="Times New Roman" w:hAnsi="Franklin Gothic Book" w:cs="Times New Roman"/>
          <w:sz w:val="24"/>
          <w:szCs w:val="24"/>
        </w:rPr>
        <w:t xml:space="preserve">combined with </w:t>
      </w:r>
      <w:r w:rsidR="00925178">
        <w:rPr>
          <w:rFonts w:ascii="Franklin Gothic Book" w:eastAsia="Times New Roman" w:hAnsi="Franklin Gothic Book" w:cs="Times New Roman"/>
          <w:sz w:val="24"/>
          <w:szCs w:val="24"/>
        </w:rPr>
        <w:t xml:space="preserve">consistent </w:t>
      </w:r>
      <w:r w:rsidR="00C97810">
        <w:rPr>
          <w:rFonts w:ascii="Franklin Gothic Book" w:eastAsia="Times New Roman" w:hAnsi="Franklin Gothic Book" w:cs="Times New Roman"/>
          <w:sz w:val="24"/>
          <w:szCs w:val="24"/>
        </w:rPr>
        <w:t>public</w:t>
      </w:r>
      <w:r w:rsidR="00C54E21">
        <w:rPr>
          <w:rFonts w:ascii="Franklin Gothic Book" w:eastAsia="Times New Roman" w:hAnsi="Franklin Gothic Book" w:cs="Times New Roman"/>
          <w:sz w:val="24"/>
          <w:szCs w:val="24"/>
        </w:rPr>
        <w:t xml:space="preserve"> </w:t>
      </w:r>
      <w:r w:rsidR="00352BCD">
        <w:rPr>
          <w:rFonts w:ascii="Franklin Gothic Book" w:eastAsia="Times New Roman" w:hAnsi="Franklin Gothic Book" w:cs="Times New Roman"/>
          <w:sz w:val="24"/>
          <w:szCs w:val="24"/>
        </w:rPr>
        <w:t xml:space="preserve">school </w:t>
      </w:r>
      <w:r w:rsidR="00925178">
        <w:rPr>
          <w:rFonts w:ascii="Franklin Gothic Book" w:eastAsia="Times New Roman" w:hAnsi="Franklin Gothic Book" w:cs="Times New Roman"/>
          <w:sz w:val="24"/>
          <w:szCs w:val="24"/>
        </w:rPr>
        <w:t xml:space="preserve">attendance </w:t>
      </w:r>
      <w:r w:rsidR="00352BCD">
        <w:rPr>
          <w:rFonts w:ascii="Franklin Gothic Book" w:eastAsia="Times New Roman" w:hAnsi="Franklin Gothic Book" w:cs="Times New Roman"/>
          <w:sz w:val="24"/>
          <w:szCs w:val="24"/>
        </w:rPr>
        <w:t>and after-school</w:t>
      </w:r>
      <w:r w:rsidR="004676C2">
        <w:rPr>
          <w:rFonts w:ascii="Franklin Gothic Book" w:eastAsia="Times New Roman" w:hAnsi="Franklin Gothic Book" w:cs="Times New Roman"/>
          <w:sz w:val="24"/>
          <w:szCs w:val="24"/>
        </w:rPr>
        <w:t>/</w:t>
      </w:r>
      <w:r w:rsidR="00352BCD">
        <w:rPr>
          <w:rFonts w:ascii="Franklin Gothic Book" w:eastAsia="Times New Roman" w:hAnsi="Franklin Gothic Book" w:cs="Times New Roman"/>
          <w:sz w:val="24"/>
          <w:szCs w:val="24"/>
        </w:rPr>
        <w:t xml:space="preserve">summer </w:t>
      </w:r>
      <w:r w:rsidR="00925178">
        <w:rPr>
          <w:rFonts w:ascii="Franklin Gothic Book" w:eastAsia="Times New Roman" w:hAnsi="Franklin Gothic Book" w:cs="Times New Roman"/>
          <w:sz w:val="24"/>
          <w:szCs w:val="24"/>
        </w:rPr>
        <w:t>participation</w:t>
      </w:r>
      <w:r w:rsidR="00526E0A">
        <w:rPr>
          <w:rFonts w:ascii="Franklin Gothic Book" w:eastAsia="Times New Roman" w:hAnsi="Franklin Gothic Book" w:cs="Times New Roman"/>
          <w:sz w:val="24"/>
          <w:szCs w:val="24"/>
        </w:rPr>
        <w:t xml:space="preserve"> – on grade level reading by the third grade. Children on-grade level reading by third grade are statistically much more likely to not drop out, graduate high school on time, be college or career ready, </w:t>
      </w:r>
      <w:r w:rsidR="00AE5F72">
        <w:rPr>
          <w:rFonts w:ascii="Franklin Gothic Book" w:eastAsia="Times New Roman" w:hAnsi="Franklin Gothic Book" w:cs="Times New Roman"/>
          <w:sz w:val="24"/>
          <w:szCs w:val="24"/>
        </w:rPr>
        <w:t xml:space="preserve">and </w:t>
      </w:r>
      <w:r w:rsidR="00526E0A">
        <w:rPr>
          <w:rFonts w:ascii="Franklin Gothic Book" w:eastAsia="Times New Roman" w:hAnsi="Franklin Gothic Book" w:cs="Times New Roman"/>
          <w:sz w:val="24"/>
          <w:szCs w:val="24"/>
        </w:rPr>
        <w:t>have a higher future wage earning potential</w:t>
      </w:r>
      <w:r w:rsidR="00AE5F72">
        <w:rPr>
          <w:rFonts w:ascii="Franklin Gothic Book" w:eastAsia="Times New Roman" w:hAnsi="Franklin Gothic Book" w:cs="Times New Roman"/>
          <w:sz w:val="24"/>
          <w:szCs w:val="24"/>
        </w:rPr>
        <w:t xml:space="preserve">. Ultimately, </w:t>
      </w:r>
      <w:r w:rsidR="002E15F5">
        <w:rPr>
          <w:rFonts w:ascii="Franklin Gothic Book" w:eastAsia="Times New Roman" w:hAnsi="Franklin Gothic Book" w:cs="Times New Roman"/>
          <w:sz w:val="24"/>
          <w:szCs w:val="24"/>
        </w:rPr>
        <w:t xml:space="preserve">higher </w:t>
      </w:r>
      <w:r w:rsidR="009C31D7">
        <w:rPr>
          <w:rFonts w:ascii="Franklin Gothic Book" w:eastAsia="Times New Roman" w:hAnsi="Franklin Gothic Book" w:cs="Times New Roman"/>
          <w:sz w:val="24"/>
          <w:szCs w:val="24"/>
        </w:rPr>
        <w:t>earnings</w:t>
      </w:r>
      <w:r w:rsidR="00AE5F72">
        <w:rPr>
          <w:rFonts w:ascii="Franklin Gothic Book" w:eastAsia="Times New Roman" w:hAnsi="Franklin Gothic Book" w:cs="Times New Roman"/>
          <w:sz w:val="24"/>
          <w:szCs w:val="24"/>
        </w:rPr>
        <w:t xml:space="preserve"> produce more</w:t>
      </w:r>
      <w:r w:rsidR="00526E0A">
        <w:rPr>
          <w:rFonts w:ascii="Franklin Gothic Book" w:eastAsia="Times New Roman" w:hAnsi="Franklin Gothic Book" w:cs="Times New Roman"/>
          <w:sz w:val="24"/>
          <w:szCs w:val="24"/>
        </w:rPr>
        <w:t xml:space="preserve"> active, engaged citizens as adults and brea</w:t>
      </w:r>
      <w:r w:rsidR="002E15F5">
        <w:rPr>
          <w:rFonts w:ascii="Franklin Gothic Book" w:eastAsia="Times New Roman" w:hAnsi="Franklin Gothic Book" w:cs="Times New Roman"/>
          <w:sz w:val="24"/>
          <w:szCs w:val="24"/>
        </w:rPr>
        <w:t>k</w:t>
      </w:r>
      <w:r w:rsidR="00526E0A">
        <w:rPr>
          <w:rFonts w:ascii="Franklin Gothic Book" w:eastAsia="Times New Roman" w:hAnsi="Franklin Gothic Book" w:cs="Times New Roman"/>
          <w:sz w:val="24"/>
          <w:szCs w:val="24"/>
        </w:rPr>
        <w:t xml:space="preserve"> the generational cycle of poverty.</w:t>
      </w:r>
    </w:p>
    <w:p w14:paraId="69920C2E" w14:textId="06CEE34B" w:rsidR="00EA7CA7" w:rsidRDefault="00EA7CA7" w:rsidP="007B0DF1">
      <w:pPr>
        <w:spacing w:beforeAutospacing="1" w:after="100" w:afterAutospacing="1" w:line="243" w:lineRule="atLeast"/>
        <w:jc w:val="both"/>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After these three years</w:t>
      </w:r>
      <w:r w:rsidR="00330990">
        <w:rPr>
          <w:rFonts w:ascii="Franklin Gothic Book" w:eastAsia="Times New Roman" w:hAnsi="Franklin Gothic Book" w:cs="Times New Roman"/>
          <w:sz w:val="24"/>
          <w:szCs w:val="24"/>
        </w:rPr>
        <w:t xml:space="preserve"> of operating the foundation</w:t>
      </w:r>
      <w:r>
        <w:rPr>
          <w:rFonts w:ascii="Franklin Gothic Book" w:eastAsia="Times New Roman" w:hAnsi="Franklin Gothic Book" w:cs="Times New Roman"/>
          <w:sz w:val="24"/>
          <w:szCs w:val="24"/>
        </w:rPr>
        <w:t>, while we can also point to positive outcomes in the majority of our targeted programs, I also am proud to share several systems-level improvements correlated strongly to our work:</w:t>
      </w:r>
    </w:p>
    <w:p w14:paraId="09E71B51" w14:textId="5C24D1CE" w:rsidR="008902E6" w:rsidRDefault="008902E6" w:rsidP="006E15CF">
      <w:pPr>
        <w:pStyle w:val="ListParagraph"/>
        <w:numPr>
          <w:ilvl w:val="0"/>
          <w:numId w:val="2"/>
        </w:numPr>
        <w:spacing w:beforeAutospacing="1" w:after="100" w:afterAutospacing="1" w:line="243" w:lineRule="atLeast"/>
        <w:jc w:val="both"/>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Facilitated the introduction of Campaign for Grade Level Reading collective impact models in Dorchester County, MD and Winchester, VA</w:t>
      </w:r>
    </w:p>
    <w:p w14:paraId="7F07373C" w14:textId="469A629A" w:rsidR="008A32CC" w:rsidRDefault="008A32CC" w:rsidP="006E15CF">
      <w:pPr>
        <w:pStyle w:val="ListParagraph"/>
        <w:numPr>
          <w:ilvl w:val="0"/>
          <w:numId w:val="2"/>
        </w:numPr>
        <w:spacing w:beforeAutospacing="1" w:after="100" w:afterAutospacing="1" w:line="243" w:lineRule="atLeast"/>
        <w:jc w:val="both"/>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 xml:space="preserve">Partnered as a founding member of the Virginia Early Childhood Funder’s Collaborative, building a new source of grantmaking </w:t>
      </w:r>
      <w:r w:rsidR="00A4742A">
        <w:rPr>
          <w:rFonts w:ascii="Franklin Gothic Book" w:eastAsia="Times New Roman" w:hAnsi="Franklin Gothic Book" w:cs="Times New Roman"/>
          <w:sz w:val="24"/>
          <w:szCs w:val="24"/>
        </w:rPr>
        <w:t>within</w:t>
      </w:r>
      <w:r>
        <w:rPr>
          <w:rFonts w:ascii="Franklin Gothic Book" w:eastAsia="Times New Roman" w:hAnsi="Franklin Gothic Book" w:cs="Times New Roman"/>
          <w:sz w:val="24"/>
          <w:szCs w:val="24"/>
        </w:rPr>
        <w:t xml:space="preserve"> the Commonwealth of Virginia</w:t>
      </w:r>
    </w:p>
    <w:p w14:paraId="3FF86539" w14:textId="0B7F7AE6" w:rsidR="006E15CF" w:rsidRDefault="004C607E" w:rsidP="006E15CF">
      <w:pPr>
        <w:pStyle w:val="ListParagraph"/>
        <w:numPr>
          <w:ilvl w:val="0"/>
          <w:numId w:val="2"/>
        </w:numPr>
        <w:spacing w:beforeAutospacing="1" w:after="100" w:afterAutospacing="1" w:line="243" w:lineRule="atLeast"/>
        <w:jc w:val="both"/>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Launched sustainable</w:t>
      </w:r>
      <w:r w:rsidR="00662C73">
        <w:rPr>
          <w:rFonts w:ascii="Franklin Gothic Book" w:eastAsia="Times New Roman" w:hAnsi="Franklin Gothic Book" w:cs="Times New Roman"/>
          <w:sz w:val="24"/>
          <w:szCs w:val="24"/>
        </w:rPr>
        <w:t>, now-publicly</w:t>
      </w:r>
      <w:r>
        <w:rPr>
          <w:rFonts w:ascii="Franklin Gothic Book" w:eastAsia="Times New Roman" w:hAnsi="Franklin Gothic Book" w:cs="Times New Roman"/>
          <w:sz w:val="24"/>
          <w:szCs w:val="24"/>
        </w:rPr>
        <w:t xml:space="preserve"> </w:t>
      </w:r>
      <w:r w:rsidR="0087222C">
        <w:rPr>
          <w:rFonts w:ascii="Franklin Gothic Book" w:eastAsia="Times New Roman" w:hAnsi="Franklin Gothic Book" w:cs="Times New Roman"/>
          <w:sz w:val="24"/>
          <w:szCs w:val="24"/>
        </w:rPr>
        <w:t xml:space="preserve">funded </w:t>
      </w:r>
      <w:r>
        <w:rPr>
          <w:rFonts w:ascii="Franklin Gothic Book" w:eastAsia="Times New Roman" w:hAnsi="Franklin Gothic Book" w:cs="Times New Roman"/>
          <w:sz w:val="24"/>
          <w:szCs w:val="24"/>
        </w:rPr>
        <w:t>pre-kindergarten classrooms for 3-year-olds in Dorchester County, MD and Winchester, VA</w:t>
      </w:r>
    </w:p>
    <w:p w14:paraId="4AF777FB" w14:textId="794B2F24" w:rsidR="006E15CF" w:rsidRDefault="00662C73" w:rsidP="006E15CF">
      <w:pPr>
        <w:pStyle w:val="ListParagraph"/>
        <w:numPr>
          <w:ilvl w:val="0"/>
          <w:numId w:val="2"/>
        </w:numPr>
        <w:spacing w:beforeAutospacing="1" w:after="100" w:afterAutospacing="1" w:line="243" w:lineRule="atLeast"/>
        <w:jc w:val="both"/>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 xml:space="preserve">Funded the redesign of the MentorWorks in-school mentorship program </w:t>
      </w:r>
      <w:r w:rsidR="00D378DF">
        <w:rPr>
          <w:rFonts w:ascii="Franklin Gothic Book" w:eastAsia="Times New Roman" w:hAnsi="Franklin Gothic Book" w:cs="Times New Roman"/>
          <w:sz w:val="24"/>
          <w:szCs w:val="24"/>
        </w:rPr>
        <w:t xml:space="preserve">impacting </w:t>
      </w:r>
      <w:r>
        <w:rPr>
          <w:rFonts w:ascii="Franklin Gothic Book" w:eastAsia="Times New Roman" w:hAnsi="Franklin Gothic Book" w:cs="Times New Roman"/>
          <w:sz w:val="24"/>
          <w:szCs w:val="24"/>
        </w:rPr>
        <w:t>thousands of students in Fairfax County Public Schools, VA</w:t>
      </w:r>
    </w:p>
    <w:p w14:paraId="49EF6C27" w14:textId="680286B6" w:rsidR="006E15CF" w:rsidRDefault="00D378DF" w:rsidP="006E15CF">
      <w:pPr>
        <w:pStyle w:val="ListParagraph"/>
        <w:numPr>
          <w:ilvl w:val="0"/>
          <w:numId w:val="2"/>
        </w:numPr>
        <w:spacing w:beforeAutospacing="1" w:after="100" w:afterAutospacing="1" w:line="243" w:lineRule="atLeast"/>
        <w:jc w:val="both"/>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Funded the expansion and scal</w:t>
      </w:r>
      <w:r w:rsidR="001902CA">
        <w:rPr>
          <w:rFonts w:ascii="Franklin Gothic Book" w:eastAsia="Times New Roman" w:hAnsi="Franklin Gothic Book" w:cs="Times New Roman"/>
          <w:sz w:val="24"/>
          <w:szCs w:val="24"/>
        </w:rPr>
        <w:t>e-up</w:t>
      </w:r>
      <w:r>
        <w:rPr>
          <w:rFonts w:ascii="Franklin Gothic Book" w:eastAsia="Times New Roman" w:hAnsi="Franklin Gothic Book" w:cs="Times New Roman"/>
          <w:sz w:val="24"/>
          <w:szCs w:val="24"/>
        </w:rPr>
        <w:t xml:space="preserve"> of a birth to three-year-old developmental screening program in Fairfax County, VA impacting thousands of children and families</w:t>
      </w:r>
    </w:p>
    <w:p w14:paraId="442BBA8F" w14:textId="64BACDE2" w:rsidR="00D378DF" w:rsidRDefault="001902CA" w:rsidP="006E15CF">
      <w:pPr>
        <w:pStyle w:val="ListParagraph"/>
        <w:numPr>
          <w:ilvl w:val="0"/>
          <w:numId w:val="2"/>
        </w:numPr>
        <w:spacing w:beforeAutospacing="1" w:after="100" w:afterAutospacing="1" w:line="243" w:lineRule="atLeast"/>
        <w:jc w:val="both"/>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lastRenderedPageBreak/>
        <w:t xml:space="preserve">Assisted with the expansion </w:t>
      </w:r>
      <w:r w:rsidR="0087222C">
        <w:rPr>
          <w:rFonts w:ascii="Franklin Gothic Book" w:eastAsia="Times New Roman" w:hAnsi="Franklin Gothic Book" w:cs="Times New Roman"/>
          <w:sz w:val="24"/>
          <w:szCs w:val="24"/>
        </w:rPr>
        <w:t xml:space="preserve">to, </w:t>
      </w:r>
      <w:r>
        <w:rPr>
          <w:rFonts w:ascii="Franklin Gothic Book" w:eastAsia="Times New Roman" w:hAnsi="Franklin Gothic Book" w:cs="Times New Roman"/>
          <w:sz w:val="24"/>
          <w:szCs w:val="24"/>
        </w:rPr>
        <w:t xml:space="preserve">and </w:t>
      </w:r>
      <w:r w:rsidR="0087222C">
        <w:rPr>
          <w:rFonts w:ascii="Franklin Gothic Book" w:eastAsia="Times New Roman" w:hAnsi="Franklin Gothic Book" w:cs="Times New Roman"/>
          <w:sz w:val="24"/>
          <w:szCs w:val="24"/>
        </w:rPr>
        <w:t xml:space="preserve">the </w:t>
      </w:r>
      <w:r w:rsidR="00220D1A">
        <w:rPr>
          <w:rFonts w:ascii="Franklin Gothic Book" w:eastAsia="Times New Roman" w:hAnsi="Franklin Gothic Book" w:cs="Times New Roman"/>
          <w:sz w:val="24"/>
          <w:szCs w:val="24"/>
        </w:rPr>
        <w:t>establishment</w:t>
      </w:r>
      <w:r>
        <w:rPr>
          <w:rFonts w:ascii="Franklin Gothic Book" w:eastAsia="Times New Roman" w:hAnsi="Franklin Gothic Book" w:cs="Times New Roman"/>
          <w:sz w:val="24"/>
          <w:szCs w:val="24"/>
        </w:rPr>
        <w:t xml:space="preserve"> of</w:t>
      </w:r>
      <w:r w:rsidR="0087222C">
        <w:rPr>
          <w:rFonts w:ascii="Franklin Gothic Book" w:eastAsia="Times New Roman" w:hAnsi="Franklin Gothic Book" w:cs="Times New Roman"/>
          <w:sz w:val="24"/>
          <w:szCs w:val="24"/>
        </w:rPr>
        <w:t>,</w:t>
      </w:r>
      <w:r>
        <w:rPr>
          <w:rFonts w:ascii="Franklin Gothic Book" w:eastAsia="Times New Roman" w:hAnsi="Franklin Gothic Book" w:cs="Times New Roman"/>
          <w:sz w:val="24"/>
          <w:szCs w:val="24"/>
        </w:rPr>
        <w:t xml:space="preserve"> the Boys and Girls Club in Dorchester County, MD</w:t>
      </w:r>
    </w:p>
    <w:p w14:paraId="59ECB477" w14:textId="67B851FE" w:rsidR="005F2488" w:rsidRPr="005F2488" w:rsidRDefault="005F2488" w:rsidP="005F2488">
      <w:pPr>
        <w:pStyle w:val="ListParagraph"/>
        <w:numPr>
          <w:ilvl w:val="0"/>
          <w:numId w:val="2"/>
        </w:numPr>
        <w:spacing w:beforeAutospacing="1" w:after="100" w:afterAutospacing="1" w:line="243" w:lineRule="atLeast"/>
        <w:jc w:val="both"/>
        <w:rPr>
          <w:rFonts w:ascii="Franklin Gothic Book" w:eastAsia="Times New Roman" w:hAnsi="Franklin Gothic Book" w:cs="Times New Roman"/>
          <w:sz w:val="24"/>
          <w:szCs w:val="24"/>
        </w:rPr>
      </w:pPr>
      <w:r w:rsidRPr="005F2488">
        <w:rPr>
          <w:rFonts w:ascii="Franklin Gothic Book" w:eastAsia="Times New Roman" w:hAnsi="Franklin Gothic Book" w:cs="Times New Roman"/>
          <w:sz w:val="24"/>
          <w:szCs w:val="24"/>
        </w:rPr>
        <w:t xml:space="preserve">Helped support the </w:t>
      </w:r>
      <w:r>
        <w:rPr>
          <w:rFonts w:ascii="Franklin Gothic Book" w:eastAsia="Times New Roman" w:hAnsi="Franklin Gothic Book" w:cs="Times New Roman"/>
          <w:sz w:val="24"/>
          <w:szCs w:val="24"/>
        </w:rPr>
        <w:t>Handley R</w:t>
      </w:r>
      <w:r w:rsidRPr="005F2488">
        <w:rPr>
          <w:rFonts w:ascii="Franklin Gothic Book" w:eastAsia="Times New Roman" w:hAnsi="Franklin Gothic Book" w:cs="Times New Roman"/>
          <w:sz w:val="24"/>
          <w:szCs w:val="24"/>
        </w:rPr>
        <w:t xml:space="preserve">egional </w:t>
      </w:r>
      <w:r>
        <w:rPr>
          <w:rFonts w:ascii="Franklin Gothic Book" w:eastAsia="Times New Roman" w:hAnsi="Franklin Gothic Book" w:cs="Times New Roman"/>
          <w:sz w:val="24"/>
          <w:szCs w:val="24"/>
        </w:rPr>
        <w:t>L</w:t>
      </w:r>
      <w:r w:rsidRPr="005F2488">
        <w:rPr>
          <w:rFonts w:ascii="Franklin Gothic Book" w:eastAsia="Times New Roman" w:hAnsi="Franklin Gothic Book" w:cs="Times New Roman"/>
          <w:sz w:val="24"/>
          <w:szCs w:val="24"/>
        </w:rPr>
        <w:t xml:space="preserve">ibrary </w:t>
      </w:r>
      <w:r>
        <w:rPr>
          <w:rFonts w:ascii="Franklin Gothic Book" w:eastAsia="Times New Roman" w:hAnsi="Franklin Gothic Book" w:cs="Times New Roman"/>
          <w:sz w:val="24"/>
          <w:szCs w:val="24"/>
        </w:rPr>
        <w:t>S</w:t>
      </w:r>
      <w:r w:rsidRPr="005F2488">
        <w:rPr>
          <w:rFonts w:ascii="Franklin Gothic Book" w:eastAsia="Times New Roman" w:hAnsi="Franklin Gothic Book" w:cs="Times New Roman"/>
          <w:sz w:val="24"/>
          <w:szCs w:val="24"/>
        </w:rPr>
        <w:t>ystem begin the process of Family Place Library accreditation, which will support the library’s push to be a greater resource for birth to 5 families</w:t>
      </w:r>
      <w:r w:rsidR="008A32CC">
        <w:rPr>
          <w:rFonts w:ascii="Franklin Gothic Book" w:eastAsia="Times New Roman" w:hAnsi="Franklin Gothic Book" w:cs="Times New Roman"/>
          <w:sz w:val="24"/>
          <w:szCs w:val="24"/>
        </w:rPr>
        <w:t xml:space="preserve"> across the entire Northern Shenandoah Valley region</w:t>
      </w:r>
    </w:p>
    <w:p w14:paraId="2C21693F" w14:textId="410F74E7" w:rsidR="00AC5F9E" w:rsidRDefault="00AA7464" w:rsidP="008A32CC">
      <w:pPr>
        <w:spacing w:beforeAutospacing="1" w:after="100" w:afterAutospacing="1" w:line="243" w:lineRule="atLeast"/>
        <w:jc w:val="both"/>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 xml:space="preserve">We continue to believe that the way forward must </w:t>
      </w:r>
      <w:r w:rsidR="00547896">
        <w:rPr>
          <w:rFonts w:ascii="Franklin Gothic Book" w:eastAsia="Times New Roman" w:hAnsi="Franklin Gothic Book" w:cs="Times New Roman"/>
          <w:sz w:val="24"/>
          <w:szCs w:val="24"/>
        </w:rPr>
        <w:t xml:space="preserve">include gaining community commitment </w:t>
      </w:r>
      <w:r w:rsidR="00AC5F9E">
        <w:rPr>
          <w:rFonts w:ascii="Franklin Gothic Book" w:eastAsia="Times New Roman" w:hAnsi="Franklin Gothic Book" w:cs="Times New Roman"/>
          <w:sz w:val="24"/>
          <w:szCs w:val="24"/>
        </w:rPr>
        <w:t xml:space="preserve">on </w:t>
      </w:r>
      <w:r w:rsidR="00547896">
        <w:rPr>
          <w:rFonts w:ascii="Franklin Gothic Book" w:eastAsia="Times New Roman" w:hAnsi="Franklin Gothic Book" w:cs="Times New Roman"/>
          <w:sz w:val="24"/>
          <w:szCs w:val="24"/>
        </w:rPr>
        <w:t xml:space="preserve">four key assurances: prioritize healthy children, </w:t>
      </w:r>
      <w:r w:rsidR="005650BC">
        <w:rPr>
          <w:rFonts w:ascii="Franklin Gothic Book" w:eastAsia="Times New Roman" w:hAnsi="Franklin Gothic Book" w:cs="Times New Roman"/>
          <w:sz w:val="24"/>
          <w:szCs w:val="24"/>
        </w:rPr>
        <w:t xml:space="preserve">be intentional about early academic and social emotional well-being, emphasize the need to talk/read/play with our children, and recognize </w:t>
      </w:r>
      <w:r w:rsidR="00AC5F9E">
        <w:rPr>
          <w:rFonts w:ascii="Franklin Gothic Book" w:eastAsia="Times New Roman" w:hAnsi="Franklin Gothic Book" w:cs="Times New Roman"/>
          <w:sz w:val="24"/>
          <w:szCs w:val="24"/>
        </w:rPr>
        <w:t xml:space="preserve">we need to </w:t>
      </w:r>
      <w:r w:rsidR="00E47357">
        <w:rPr>
          <w:rFonts w:ascii="Franklin Gothic Book" w:eastAsia="Times New Roman" w:hAnsi="Franklin Gothic Book" w:cs="Times New Roman"/>
          <w:sz w:val="24"/>
          <w:szCs w:val="24"/>
        </w:rPr>
        <w:t>address</w:t>
      </w:r>
      <w:r w:rsidR="00AC5F9E">
        <w:rPr>
          <w:rFonts w:ascii="Franklin Gothic Book" w:eastAsia="Times New Roman" w:hAnsi="Franklin Gothic Book" w:cs="Times New Roman"/>
          <w:sz w:val="24"/>
          <w:szCs w:val="24"/>
        </w:rPr>
        <w:t xml:space="preserve"> summer learning loss.</w:t>
      </w:r>
    </w:p>
    <w:p w14:paraId="5AA286AF" w14:textId="0C9EFDB1" w:rsidR="00255D35" w:rsidRPr="005F2488" w:rsidRDefault="00D2681E" w:rsidP="008A32CC">
      <w:pPr>
        <w:spacing w:beforeAutospacing="1" w:after="100" w:afterAutospacing="1" w:line="243" w:lineRule="atLeast"/>
        <w:jc w:val="both"/>
        <w:rPr>
          <w:rFonts w:ascii="Franklin Gothic Book" w:eastAsia="Times New Roman" w:hAnsi="Franklin Gothic Book" w:cs="Times New Roman"/>
          <w:sz w:val="24"/>
          <w:szCs w:val="24"/>
        </w:rPr>
      </w:pPr>
      <w:r>
        <w:rPr>
          <w:rFonts w:ascii="Franklin Gothic Book" w:eastAsia="Times New Roman" w:hAnsi="Franklin Gothic Book" w:cs="Times New Roman"/>
          <w:sz w:val="24"/>
          <w:szCs w:val="24"/>
        </w:rPr>
        <w:t>W</w:t>
      </w:r>
      <w:r w:rsidR="004B1745" w:rsidRPr="005F2488">
        <w:rPr>
          <w:rFonts w:ascii="Franklin Gothic Book" w:eastAsia="Times New Roman" w:hAnsi="Franklin Gothic Book" w:cs="Times New Roman"/>
          <w:sz w:val="24"/>
          <w:szCs w:val="24"/>
        </w:rPr>
        <w:t>e are now launching our next three</w:t>
      </w:r>
      <w:r w:rsidR="00077368" w:rsidRPr="005F2488">
        <w:rPr>
          <w:rFonts w:ascii="Franklin Gothic Book" w:eastAsia="Times New Roman" w:hAnsi="Franklin Gothic Book" w:cs="Times New Roman"/>
          <w:sz w:val="24"/>
          <w:szCs w:val="24"/>
        </w:rPr>
        <w:t>-</w:t>
      </w:r>
      <w:r w:rsidR="004B1745" w:rsidRPr="005F2488">
        <w:rPr>
          <w:rFonts w:ascii="Franklin Gothic Book" w:eastAsia="Times New Roman" w:hAnsi="Franklin Gothic Book" w:cs="Times New Roman"/>
          <w:sz w:val="24"/>
          <w:szCs w:val="24"/>
        </w:rPr>
        <w:t xml:space="preserve">year strategic plan, entitled </w:t>
      </w:r>
      <w:r w:rsidR="00D60E1F" w:rsidRPr="005F2488">
        <w:rPr>
          <w:rFonts w:ascii="Franklin Gothic Book" w:eastAsia="Times New Roman" w:hAnsi="Franklin Gothic Book" w:cs="Times New Roman"/>
          <w:sz w:val="24"/>
          <w:szCs w:val="24"/>
        </w:rPr>
        <w:t>INCREASE IMPACT. 2027. We believe we have made much progress in increasing access to quality early childhood education</w:t>
      </w:r>
      <w:r w:rsidR="000F59DF">
        <w:rPr>
          <w:rFonts w:ascii="Franklin Gothic Book" w:eastAsia="Times New Roman" w:hAnsi="Franklin Gothic Book" w:cs="Times New Roman"/>
          <w:sz w:val="24"/>
          <w:szCs w:val="24"/>
        </w:rPr>
        <w:t>. T</w:t>
      </w:r>
      <w:r w:rsidR="00D60E1F" w:rsidRPr="005F2488">
        <w:rPr>
          <w:rFonts w:ascii="Franklin Gothic Book" w:eastAsia="Times New Roman" w:hAnsi="Franklin Gothic Book" w:cs="Times New Roman"/>
          <w:sz w:val="24"/>
          <w:szCs w:val="24"/>
        </w:rPr>
        <w:t>hus, while we still plan to build one program around that goal in Dorchester County, MD, much of our strategy will shift towards emphasizing increased investment in the two Campaigns for Grade Level Reading while also placing further capital into improving the quality of both early childcare and out-of-school time programming</w:t>
      </w:r>
      <w:r w:rsidR="00077368" w:rsidRPr="005F2488">
        <w:rPr>
          <w:rFonts w:ascii="Franklin Gothic Book" w:eastAsia="Times New Roman" w:hAnsi="Franklin Gothic Book" w:cs="Times New Roman"/>
          <w:sz w:val="24"/>
          <w:szCs w:val="24"/>
        </w:rPr>
        <w:t xml:space="preserve">. </w:t>
      </w:r>
      <w:r w:rsidR="001A73D0" w:rsidRPr="005F2488">
        <w:rPr>
          <w:rFonts w:ascii="Franklin Gothic Book" w:eastAsia="Times New Roman" w:hAnsi="Franklin Gothic Book" w:cs="Times New Roman"/>
          <w:sz w:val="24"/>
          <w:szCs w:val="24"/>
        </w:rPr>
        <w:t>We will also continue to seek ways to scale our work through funding collaboratives</w:t>
      </w:r>
      <w:r w:rsidR="00945676">
        <w:rPr>
          <w:rFonts w:ascii="Franklin Gothic Book" w:eastAsia="Times New Roman" w:hAnsi="Franklin Gothic Book" w:cs="Times New Roman"/>
          <w:sz w:val="24"/>
          <w:szCs w:val="24"/>
        </w:rPr>
        <w:t xml:space="preserve"> and by</w:t>
      </w:r>
      <w:r w:rsidR="00AB4989" w:rsidRPr="005F2488">
        <w:rPr>
          <w:rFonts w:ascii="Franklin Gothic Book" w:eastAsia="Times New Roman" w:hAnsi="Franklin Gothic Book" w:cs="Times New Roman"/>
          <w:sz w:val="24"/>
          <w:szCs w:val="24"/>
        </w:rPr>
        <w:t xml:space="preserve"> having a stronger voice and agency through richer involvement in systems</w:t>
      </w:r>
      <w:r w:rsidR="00945676">
        <w:rPr>
          <w:rFonts w:ascii="Franklin Gothic Book" w:eastAsia="Times New Roman" w:hAnsi="Franklin Gothic Book" w:cs="Times New Roman"/>
          <w:sz w:val="24"/>
          <w:szCs w:val="24"/>
        </w:rPr>
        <w:t>-</w:t>
      </w:r>
      <w:r w:rsidR="00AB4989" w:rsidRPr="005F2488">
        <w:rPr>
          <w:rFonts w:ascii="Franklin Gothic Book" w:eastAsia="Times New Roman" w:hAnsi="Franklin Gothic Book" w:cs="Times New Roman"/>
          <w:sz w:val="24"/>
          <w:szCs w:val="24"/>
        </w:rPr>
        <w:t xml:space="preserve">building </w:t>
      </w:r>
      <w:r w:rsidR="002A7B5D" w:rsidRPr="005F2488">
        <w:rPr>
          <w:rFonts w:ascii="Franklin Gothic Book" w:eastAsia="Times New Roman" w:hAnsi="Franklin Gothic Book" w:cs="Times New Roman"/>
          <w:sz w:val="24"/>
          <w:szCs w:val="24"/>
        </w:rPr>
        <w:t>work across our region.</w:t>
      </w:r>
      <w:r w:rsidR="002A06D4" w:rsidRPr="005F2488">
        <w:rPr>
          <w:rFonts w:ascii="Franklin Gothic Book" w:eastAsia="Times New Roman" w:hAnsi="Franklin Gothic Book" w:cs="Times New Roman"/>
          <w:sz w:val="24"/>
          <w:szCs w:val="24"/>
        </w:rPr>
        <w:t xml:space="preserve"> Our foundation has also transitioned from a private non-operating foundation to a private operating foundation, better reflecting our deep engagement and service-oriented approach to grantmaking.</w:t>
      </w:r>
    </w:p>
    <w:p w14:paraId="663F4A74" w14:textId="404F9CFF" w:rsidR="00255D35" w:rsidRPr="001A6DB5" w:rsidRDefault="00255D35" w:rsidP="00255D35">
      <w:pPr>
        <w:spacing w:beforeAutospacing="1" w:after="100" w:afterAutospacing="1" w:line="243" w:lineRule="atLeast"/>
        <w:jc w:val="both"/>
        <w:rPr>
          <w:rFonts w:ascii="Franklin Gothic Book" w:eastAsia="Times New Roman" w:hAnsi="Franklin Gothic Book" w:cs="Times New Roman"/>
          <w:sz w:val="24"/>
          <w:szCs w:val="24"/>
        </w:rPr>
      </w:pPr>
      <w:r w:rsidRPr="001A6DB5">
        <w:rPr>
          <w:rFonts w:ascii="Franklin Gothic Book" w:eastAsia="Times New Roman" w:hAnsi="Franklin Gothic Book" w:cs="Times New Roman"/>
          <w:sz w:val="24"/>
          <w:szCs w:val="24"/>
        </w:rPr>
        <w:t xml:space="preserve">We </w:t>
      </w:r>
      <w:r w:rsidR="002A7B5D" w:rsidRPr="001A6DB5">
        <w:rPr>
          <w:rFonts w:ascii="Franklin Gothic Book" w:eastAsia="Times New Roman" w:hAnsi="Franklin Gothic Book" w:cs="Times New Roman"/>
          <w:sz w:val="24"/>
          <w:szCs w:val="24"/>
        </w:rPr>
        <w:t xml:space="preserve">are laser-focused </w:t>
      </w:r>
      <w:r w:rsidR="008B2935">
        <w:rPr>
          <w:rFonts w:ascii="Franklin Gothic Book" w:eastAsia="Times New Roman" w:hAnsi="Franklin Gothic Book" w:cs="Times New Roman"/>
          <w:sz w:val="24"/>
          <w:szCs w:val="24"/>
        </w:rPr>
        <w:t>o</w:t>
      </w:r>
      <w:r w:rsidR="002A7B5D" w:rsidRPr="001A6DB5">
        <w:rPr>
          <w:rFonts w:ascii="Franklin Gothic Book" w:eastAsia="Times New Roman" w:hAnsi="Franklin Gothic Book" w:cs="Times New Roman"/>
          <w:sz w:val="24"/>
          <w:szCs w:val="24"/>
        </w:rPr>
        <w:t xml:space="preserve">n our mission, confident in the approach, and </w:t>
      </w:r>
      <w:r w:rsidR="00CE0BF8">
        <w:rPr>
          <w:rFonts w:ascii="Franklin Gothic Book" w:eastAsia="Times New Roman" w:hAnsi="Franklin Gothic Book" w:cs="Times New Roman"/>
          <w:sz w:val="24"/>
          <w:szCs w:val="24"/>
        </w:rPr>
        <w:t>committed</w:t>
      </w:r>
      <w:r w:rsidRPr="001A6DB5">
        <w:rPr>
          <w:rFonts w:ascii="Franklin Gothic Book" w:eastAsia="Times New Roman" w:hAnsi="Franklin Gothic Book" w:cs="Times New Roman"/>
          <w:sz w:val="24"/>
          <w:szCs w:val="24"/>
        </w:rPr>
        <w:t xml:space="preserve"> to engaging organizations willing to help find creative and nimble approaches to solving equity challenges that may be hindering our youngest and most vulnerable populations. As we work towards 202</w:t>
      </w:r>
      <w:r w:rsidR="001A6DB5" w:rsidRPr="001A6DB5">
        <w:rPr>
          <w:rFonts w:ascii="Franklin Gothic Book" w:eastAsia="Times New Roman" w:hAnsi="Franklin Gothic Book" w:cs="Times New Roman"/>
          <w:sz w:val="24"/>
          <w:szCs w:val="24"/>
        </w:rPr>
        <w:t>7</w:t>
      </w:r>
      <w:r w:rsidRPr="001A6DB5">
        <w:rPr>
          <w:rFonts w:ascii="Franklin Gothic Book" w:eastAsia="Times New Roman" w:hAnsi="Franklin Gothic Book" w:cs="Times New Roman"/>
          <w:sz w:val="24"/>
          <w:szCs w:val="24"/>
        </w:rPr>
        <w:t>, we do so with the intent of building stronger, more engaged communit</w:t>
      </w:r>
      <w:r w:rsidR="0090310D">
        <w:rPr>
          <w:rFonts w:ascii="Franklin Gothic Book" w:eastAsia="Times New Roman" w:hAnsi="Franklin Gothic Book" w:cs="Times New Roman"/>
          <w:sz w:val="24"/>
          <w:szCs w:val="24"/>
        </w:rPr>
        <w:t>ies.</w:t>
      </w:r>
      <w:r w:rsidRPr="001A6DB5">
        <w:rPr>
          <w:rFonts w:ascii="Franklin Gothic Book" w:eastAsia="Times New Roman" w:hAnsi="Franklin Gothic Book" w:cs="Times New Roman"/>
          <w:sz w:val="24"/>
          <w:szCs w:val="24"/>
        </w:rPr>
        <w:t xml:space="preserve"> We hope that you will join us!</w:t>
      </w:r>
    </w:p>
    <w:p w14:paraId="0F677E0F" w14:textId="36424D0F" w:rsidR="00AB5642" w:rsidRPr="005455F7" w:rsidRDefault="007D2D22" w:rsidP="00042EB4">
      <w:pPr>
        <w:spacing w:before="100" w:beforeAutospacing="1" w:after="100" w:afterAutospacing="1" w:line="243" w:lineRule="atLeast"/>
        <w:rPr>
          <w:rFonts w:ascii="Verdana" w:eastAsia="Times New Roman" w:hAnsi="Verdana" w:cs="Times New Roman"/>
          <w:sz w:val="18"/>
          <w:szCs w:val="18"/>
        </w:rPr>
      </w:pPr>
      <w:r>
        <w:rPr>
          <w:rFonts w:ascii="Franklin Gothic Book" w:eastAsia="Times New Roman" w:hAnsi="Franklin Gothic Book" w:cs="Times New Roman"/>
          <w:noProof/>
          <w:sz w:val="24"/>
          <w:szCs w:val="24"/>
        </w:rPr>
        <w:drawing>
          <wp:inline distT="0" distB="0" distL="0" distR="0" wp14:anchorId="289318CF" wp14:editId="2E2B874E">
            <wp:extent cx="1599484" cy="1019175"/>
            <wp:effectExtent l="0" t="0" r="127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7451" cy="1036995"/>
                    </a:xfrm>
                    <a:prstGeom prst="rect">
                      <a:avLst/>
                    </a:prstGeom>
                    <a:noFill/>
                  </pic:spPr>
                </pic:pic>
              </a:graphicData>
            </a:graphic>
          </wp:inline>
        </w:drawing>
      </w:r>
    </w:p>
    <w:p w14:paraId="2964F2B0" w14:textId="6766955E" w:rsidR="00042EB4" w:rsidRPr="001A6DB5" w:rsidRDefault="00DD7CFB" w:rsidP="00631EB8">
      <w:pPr>
        <w:spacing w:after="0" w:line="240" w:lineRule="auto"/>
        <w:rPr>
          <w:rFonts w:ascii="Franklin Gothic Book" w:eastAsia="Times New Roman" w:hAnsi="Franklin Gothic Book" w:cs="Times New Roman"/>
          <w:sz w:val="24"/>
          <w:szCs w:val="24"/>
        </w:rPr>
      </w:pPr>
      <w:r w:rsidRPr="001A6DB5">
        <w:rPr>
          <w:rFonts w:ascii="Franklin Gothic Book" w:eastAsia="Times New Roman" w:hAnsi="Franklin Gothic Book" w:cs="Times New Roman"/>
          <w:sz w:val="24"/>
          <w:szCs w:val="24"/>
        </w:rPr>
        <w:t xml:space="preserve">John </w:t>
      </w:r>
      <w:r w:rsidR="00631EB8" w:rsidRPr="001A6DB5">
        <w:rPr>
          <w:rFonts w:ascii="Franklin Gothic Book" w:eastAsia="Times New Roman" w:hAnsi="Franklin Gothic Book" w:cs="Times New Roman"/>
          <w:sz w:val="24"/>
          <w:szCs w:val="24"/>
        </w:rPr>
        <w:t xml:space="preserve">L. </w:t>
      </w:r>
      <w:r w:rsidRPr="001A6DB5">
        <w:rPr>
          <w:rFonts w:ascii="Franklin Gothic Book" w:eastAsia="Times New Roman" w:hAnsi="Franklin Gothic Book" w:cs="Times New Roman"/>
          <w:sz w:val="24"/>
          <w:szCs w:val="24"/>
        </w:rPr>
        <w:t>Wyatt</w:t>
      </w:r>
      <w:r w:rsidR="00042EB4" w:rsidRPr="001A6DB5">
        <w:rPr>
          <w:rFonts w:ascii="Franklin Gothic Book" w:eastAsia="Times New Roman" w:hAnsi="Franklin Gothic Book" w:cs="Times New Roman"/>
          <w:sz w:val="24"/>
          <w:szCs w:val="24"/>
        </w:rPr>
        <w:br/>
      </w:r>
      <w:r w:rsidR="0076102F" w:rsidRPr="001A6DB5">
        <w:rPr>
          <w:rFonts w:ascii="Franklin Gothic Book" w:eastAsia="Times New Roman" w:hAnsi="Franklin Gothic Book" w:cs="Times New Roman"/>
          <w:sz w:val="24"/>
          <w:szCs w:val="24"/>
        </w:rPr>
        <w:t>Founder and President</w:t>
      </w:r>
    </w:p>
    <w:p w14:paraId="5A741886" w14:textId="39730E75" w:rsidR="008A098F" w:rsidRPr="001A6DB5" w:rsidRDefault="00631EB8" w:rsidP="00534D9A">
      <w:pPr>
        <w:spacing w:after="0" w:line="240" w:lineRule="auto"/>
        <w:rPr>
          <w:rFonts w:ascii="Franklin Gothic Book" w:hAnsi="Franklin Gothic Book"/>
          <w:sz w:val="32"/>
          <w:szCs w:val="32"/>
        </w:rPr>
      </w:pPr>
      <w:r w:rsidRPr="001A6DB5">
        <w:rPr>
          <w:rFonts w:ascii="Franklin Gothic Book" w:eastAsia="Times New Roman" w:hAnsi="Franklin Gothic Book" w:cs="Times New Roman"/>
          <w:sz w:val="24"/>
          <w:szCs w:val="24"/>
        </w:rPr>
        <w:t>John &amp; Janice Wyatt Foundation</w:t>
      </w:r>
    </w:p>
    <w:sectPr w:rsidR="008A098F" w:rsidRPr="001A6DB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2D1B2" w14:textId="77777777" w:rsidR="002E0212" w:rsidRDefault="002E0212" w:rsidP="00A42CD2">
      <w:pPr>
        <w:spacing w:after="0" w:line="240" w:lineRule="auto"/>
      </w:pPr>
      <w:r>
        <w:separator/>
      </w:r>
    </w:p>
  </w:endnote>
  <w:endnote w:type="continuationSeparator" w:id="0">
    <w:p w14:paraId="2CB1E43A" w14:textId="77777777" w:rsidR="002E0212" w:rsidRDefault="002E0212" w:rsidP="00A42CD2">
      <w:pPr>
        <w:spacing w:after="0" w:line="240" w:lineRule="auto"/>
      </w:pPr>
      <w:r>
        <w:continuationSeparator/>
      </w:r>
    </w:p>
  </w:endnote>
  <w:endnote w:type="continuationNotice" w:id="1">
    <w:p w14:paraId="2934D3B8" w14:textId="77777777" w:rsidR="002E0212" w:rsidRDefault="002E02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6661D" w14:textId="77777777" w:rsidR="002E0212" w:rsidRDefault="002E0212" w:rsidP="00A42CD2">
      <w:pPr>
        <w:spacing w:after="0" w:line="240" w:lineRule="auto"/>
      </w:pPr>
      <w:r>
        <w:separator/>
      </w:r>
    </w:p>
  </w:footnote>
  <w:footnote w:type="continuationSeparator" w:id="0">
    <w:p w14:paraId="4310CDD2" w14:textId="77777777" w:rsidR="002E0212" w:rsidRDefault="002E0212" w:rsidP="00A42CD2">
      <w:pPr>
        <w:spacing w:after="0" w:line="240" w:lineRule="auto"/>
      </w:pPr>
      <w:r>
        <w:continuationSeparator/>
      </w:r>
    </w:p>
  </w:footnote>
  <w:footnote w:type="continuationNotice" w:id="1">
    <w:p w14:paraId="1223742E" w14:textId="77777777" w:rsidR="002E0212" w:rsidRDefault="002E02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CEF1A" w14:textId="318E33AB" w:rsidR="00A42CD2" w:rsidRPr="002A06D4" w:rsidRDefault="00A42CD2" w:rsidP="00534D9A">
    <w:pPr>
      <w:pStyle w:val="Header"/>
      <w:jc w:val="right"/>
      <w:rPr>
        <w:rFonts w:ascii="Franklin Gothic Book" w:hAnsi="Franklin Gothic Book"/>
        <w:b/>
        <w:bCs/>
      </w:rPr>
    </w:pPr>
    <w:r w:rsidRPr="002A06D4">
      <w:rPr>
        <w:rFonts w:ascii="Franklin Gothic Book" w:hAnsi="Franklin Gothic Book"/>
        <w:b/>
        <w:bCs/>
        <w:noProof/>
      </w:rPr>
      <w:drawing>
        <wp:anchor distT="0" distB="0" distL="114300" distR="114300" simplePos="0" relativeHeight="251658240" behindDoc="0" locked="0" layoutInCell="1" allowOverlap="1" wp14:anchorId="19717A1C" wp14:editId="0AAA9C12">
          <wp:simplePos x="0" y="0"/>
          <wp:positionH relativeFrom="column">
            <wp:posOffset>-8890</wp:posOffset>
          </wp:positionH>
          <wp:positionV relativeFrom="paragraph">
            <wp:posOffset>-238125</wp:posOffset>
          </wp:positionV>
          <wp:extent cx="981075" cy="516905"/>
          <wp:effectExtent l="0" t="0" r="0" b="0"/>
          <wp:wrapSquare wrapText="bothSides"/>
          <wp:docPr id="1132541819" name="Picture 113254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516905"/>
                  </a:xfrm>
                  <a:prstGeom prst="rect">
                    <a:avLst/>
                  </a:prstGeom>
                  <a:noFill/>
                </pic:spPr>
              </pic:pic>
            </a:graphicData>
          </a:graphic>
          <wp14:sizeRelH relativeFrom="page">
            <wp14:pctWidth>0</wp14:pctWidth>
          </wp14:sizeRelH>
          <wp14:sizeRelV relativeFrom="page">
            <wp14:pctHeight>0</wp14:pctHeight>
          </wp14:sizeRelV>
        </wp:anchor>
      </w:drawing>
    </w:r>
    <w:r w:rsidR="00B935FB" w:rsidRPr="002A06D4">
      <w:rPr>
        <w:rFonts w:ascii="Franklin Gothic Book" w:hAnsi="Franklin Gothic Book"/>
        <w:b/>
        <w:bCs/>
      </w:rPr>
      <w:t>August 2024</w:t>
    </w:r>
  </w:p>
  <w:p w14:paraId="3FC29B48" w14:textId="77777777" w:rsidR="00A42CD2" w:rsidRDefault="00A42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4729C"/>
    <w:multiLevelType w:val="hybridMultilevel"/>
    <w:tmpl w:val="42E6C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DE67AB"/>
    <w:multiLevelType w:val="hybridMultilevel"/>
    <w:tmpl w:val="C5722A96"/>
    <w:lvl w:ilvl="0" w:tplc="288A9E56">
      <w:start w:val="1"/>
      <w:numFmt w:val="bullet"/>
      <w:lvlText w:val=""/>
      <w:lvlJc w:val="left"/>
      <w:pPr>
        <w:tabs>
          <w:tab w:val="num" w:pos="720"/>
        </w:tabs>
        <w:ind w:left="720" w:hanging="360"/>
      </w:pPr>
      <w:rPr>
        <w:rFonts w:ascii="Wingdings" w:hAnsi="Wingdings" w:hint="default"/>
      </w:rPr>
    </w:lvl>
    <w:lvl w:ilvl="1" w:tplc="B7F6FA56" w:tentative="1">
      <w:start w:val="1"/>
      <w:numFmt w:val="bullet"/>
      <w:lvlText w:val=""/>
      <w:lvlJc w:val="left"/>
      <w:pPr>
        <w:tabs>
          <w:tab w:val="num" w:pos="1440"/>
        </w:tabs>
        <w:ind w:left="1440" w:hanging="360"/>
      </w:pPr>
      <w:rPr>
        <w:rFonts w:ascii="Wingdings" w:hAnsi="Wingdings" w:hint="default"/>
      </w:rPr>
    </w:lvl>
    <w:lvl w:ilvl="2" w:tplc="7CF6774A" w:tentative="1">
      <w:start w:val="1"/>
      <w:numFmt w:val="bullet"/>
      <w:lvlText w:val=""/>
      <w:lvlJc w:val="left"/>
      <w:pPr>
        <w:tabs>
          <w:tab w:val="num" w:pos="2160"/>
        </w:tabs>
        <w:ind w:left="2160" w:hanging="360"/>
      </w:pPr>
      <w:rPr>
        <w:rFonts w:ascii="Wingdings" w:hAnsi="Wingdings" w:hint="default"/>
      </w:rPr>
    </w:lvl>
    <w:lvl w:ilvl="3" w:tplc="B302D520" w:tentative="1">
      <w:start w:val="1"/>
      <w:numFmt w:val="bullet"/>
      <w:lvlText w:val=""/>
      <w:lvlJc w:val="left"/>
      <w:pPr>
        <w:tabs>
          <w:tab w:val="num" w:pos="2880"/>
        </w:tabs>
        <w:ind w:left="2880" w:hanging="360"/>
      </w:pPr>
      <w:rPr>
        <w:rFonts w:ascii="Wingdings" w:hAnsi="Wingdings" w:hint="default"/>
      </w:rPr>
    </w:lvl>
    <w:lvl w:ilvl="4" w:tplc="E80821DE" w:tentative="1">
      <w:start w:val="1"/>
      <w:numFmt w:val="bullet"/>
      <w:lvlText w:val=""/>
      <w:lvlJc w:val="left"/>
      <w:pPr>
        <w:tabs>
          <w:tab w:val="num" w:pos="3600"/>
        </w:tabs>
        <w:ind w:left="3600" w:hanging="360"/>
      </w:pPr>
      <w:rPr>
        <w:rFonts w:ascii="Wingdings" w:hAnsi="Wingdings" w:hint="default"/>
      </w:rPr>
    </w:lvl>
    <w:lvl w:ilvl="5" w:tplc="C79AD55E" w:tentative="1">
      <w:start w:val="1"/>
      <w:numFmt w:val="bullet"/>
      <w:lvlText w:val=""/>
      <w:lvlJc w:val="left"/>
      <w:pPr>
        <w:tabs>
          <w:tab w:val="num" w:pos="4320"/>
        </w:tabs>
        <w:ind w:left="4320" w:hanging="360"/>
      </w:pPr>
      <w:rPr>
        <w:rFonts w:ascii="Wingdings" w:hAnsi="Wingdings" w:hint="default"/>
      </w:rPr>
    </w:lvl>
    <w:lvl w:ilvl="6" w:tplc="FB522A90" w:tentative="1">
      <w:start w:val="1"/>
      <w:numFmt w:val="bullet"/>
      <w:lvlText w:val=""/>
      <w:lvlJc w:val="left"/>
      <w:pPr>
        <w:tabs>
          <w:tab w:val="num" w:pos="5040"/>
        </w:tabs>
        <w:ind w:left="5040" w:hanging="360"/>
      </w:pPr>
      <w:rPr>
        <w:rFonts w:ascii="Wingdings" w:hAnsi="Wingdings" w:hint="default"/>
      </w:rPr>
    </w:lvl>
    <w:lvl w:ilvl="7" w:tplc="5606ACE0" w:tentative="1">
      <w:start w:val="1"/>
      <w:numFmt w:val="bullet"/>
      <w:lvlText w:val=""/>
      <w:lvlJc w:val="left"/>
      <w:pPr>
        <w:tabs>
          <w:tab w:val="num" w:pos="5760"/>
        </w:tabs>
        <w:ind w:left="5760" w:hanging="360"/>
      </w:pPr>
      <w:rPr>
        <w:rFonts w:ascii="Wingdings" w:hAnsi="Wingdings" w:hint="default"/>
      </w:rPr>
    </w:lvl>
    <w:lvl w:ilvl="8" w:tplc="8A9618D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C90C12"/>
    <w:multiLevelType w:val="hybridMultilevel"/>
    <w:tmpl w:val="81AA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243619">
    <w:abstractNumId w:val="0"/>
  </w:num>
  <w:num w:numId="2" w16cid:durableId="1539124446">
    <w:abstractNumId w:val="2"/>
  </w:num>
  <w:num w:numId="3" w16cid:durableId="818111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EB4"/>
    <w:rsid w:val="0000085C"/>
    <w:rsid w:val="00042EB4"/>
    <w:rsid w:val="00074FB3"/>
    <w:rsid w:val="00077368"/>
    <w:rsid w:val="000929F5"/>
    <w:rsid w:val="000963C9"/>
    <w:rsid w:val="000A5F9C"/>
    <w:rsid w:val="000B7B6B"/>
    <w:rsid w:val="000E5828"/>
    <w:rsid w:val="000F59DF"/>
    <w:rsid w:val="00117C67"/>
    <w:rsid w:val="00125F34"/>
    <w:rsid w:val="00133FFC"/>
    <w:rsid w:val="00137D1C"/>
    <w:rsid w:val="00180F5C"/>
    <w:rsid w:val="001902CA"/>
    <w:rsid w:val="001A6DB5"/>
    <w:rsid w:val="001A73D0"/>
    <w:rsid w:val="001B11C8"/>
    <w:rsid w:val="001B6B99"/>
    <w:rsid w:val="001B750D"/>
    <w:rsid w:val="001F1204"/>
    <w:rsid w:val="0020340E"/>
    <w:rsid w:val="002039F2"/>
    <w:rsid w:val="00220D1A"/>
    <w:rsid w:val="00223469"/>
    <w:rsid w:val="00255D35"/>
    <w:rsid w:val="00271ED9"/>
    <w:rsid w:val="002A06D4"/>
    <w:rsid w:val="002A7B5D"/>
    <w:rsid w:val="002B06C4"/>
    <w:rsid w:val="002E0212"/>
    <w:rsid w:val="002E15F5"/>
    <w:rsid w:val="002E48EC"/>
    <w:rsid w:val="002E577C"/>
    <w:rsid w:val="00330990"/>
    <w:rsid w:val="00344D0A"/>
    <w:rsid w:val="00352BCD"/>
    <w:rsid w:val="0035306D"/>
    <w:rsid w:val="00355480"/>
    <w:rsid w:val="0038546B"/>
    <w:rsid w:val="003A591D"/>
    <w:rsid w:val="003B1D79"/>
    <w:rsid w:val="003B48C8"/>
    <w:rsid w:val="003B61D0"/>
    <w:rsid w:val="003C20B6"/>
    <w:rsid w:val="003E55B2"/>
    <w:rsid w:val="00406C52"/>
    <w:rsid w:val="0041129F"/>
    <w:rsid w:val="004219A7"/>
    <w:rsid w:val="00426A67"/>
    <w:rsid w:val="004676C2"/>
    <w:rsid w:val="00474737"/>
    <w:rsid w:val="004B0872"/>
    <w:rsid w:val="004B1745"/>
    <w:rsid w:val="004C607E"/>
    <w:rsid w:val="004D78E8"/>
    <w:rsid w:val="004E2DD8"/>
    <w:rsid w:val="00510BE1"/>
    <w:rsid w:val="00526E0A"/>
    <w:rsid w:val="00532F6A"/>
    <w:rsid w:val="00534D9A"/>
    <w:rsid w:val="005412C1"/>
    <w:rsid w:val="00541B59"/>
    <w:rsid w:val="005455F7"/>
    <w:rsid w:val="00547896"/>
    <w:rsid w:val="005650BC"/>
    <w:rsid w:val="00571EA4"/>
    <w:rsid w:val="005A440C"/>
    <w:rsid w:val="005C1009"/>
    <w:rsid w:val="005D7484"/>
    <w:rsid w:val="005F2488"/>
    <w:rsid w:val="006105D8"/>
    <w:rsid w:val="00631EB8"/>
    <w:rsid w:val="00646C19"/>
    <w:rsid w:val="00662C73"/>
    <w:rsid w:val="0068140B"/>
    <w:rsid w:val="00695544"/>
    <w:rsid w:val="006D6F4A"/>
    <w:rsid w:val="006E15CF"/>
    <w:rsid w:val="006E7499"/>
    <w:rsid w:val="007055A0"/>
    <w:rsid w:val="00714086"/>
    <w:rsid w:val="007441BD"/>
    <w:rsid w:val="00750BB6"/>
    <w:rsid w:val="00760DCF"/>
    <w:rsid w:val="0076102F"/>
    <w:rsid w:val="00772494"/>
    <w:rsid w:val="007815A0"/>
    <w:rsid w:val="007A4CD3"/>
    <w:rsid w:val="007B0DF1"/>
    <w:rsid w:val="007B42B9"/>
    <w:rsid w:val="007D2D22"/>
    <w:rsid w:val="007F5D4A"/>
    <w:rsid w:val="00847296"/>
    <w:rsid w:val="008524B4"/>
    <w:rsid w:val="00857BF6"/>
    <w:rsid w:val="0087222C"/>
    <w:rsid w:val="008902E6"/>
    <w:rsid w:val="00890EFC"/>
    <w:rsid w:val="008A098F"/>
    <w:rsid w:val="008A32CC"/>
    <w:rsid w:val="008B2935"/>
    <w:rsid w:val="008C7AB3"/>
    <w:rsid w:val="0090310D"/>
    <w:rsid w:val="0090590C"/>
    <w:rsid w:val="00922649"/>
    <w:rsid w:val="00925178"/>
    <w:rsid w:val="00942CEC"/>
    <w:rsid w:val="00945676"/>
    <w:rsid w:val="00947503"/>
    <w:rsid w:val="00965EB6"/>
    <w:rsid w:val="009976DF"/>
    <w:rsid w:val="009C31D7"/>
    <w:rsid w:val="009E4824"/>
    <w:rsid w:val="009E6BB0"/>
    <w:rsid w:val="009E7A9E"/>
    <w:rsid w:val="00A00CA3"/>
    <w:rsid w:val="00A03F69"/>
    <w:rsid w:val="00A22074"/>
    <w:rsid w:val="00A42CD2"/>
    <w:rsid w:val="00A4742A"/>
    <w:rsid w:val="00A60369"/>
    <w:rsid w:val="00A701BE"/>
    <w:rsid w:val="00AA7464"/>
    <w:rsid w:val="00AB2D1E"/>
    <w:rsid w:val="00AB4989"/>
    <w:rsid w:val="00AB5642"/>
    <w:rsid w:val="00AB5DBD"/>
    <w:rsid w:val="00AC5F9E"/>
    <w:rsid w:val="00AE5F72"/>
    <w:rsid w:val="00AF2C49"/>
    <w:rsid w:val="00AF2DAD"/>
    <w:rsid w:val="00B04613"/>
    <w:rsid w:val="00B37EB5"/>
    <w:rsid w:val="00B935FB"/>
    <w:rsid w:val="00BA67B5"/>
    <w:rsid w:val="00BB1429"/>
    <w:rsid w:val="00C16547"/>
    <w:rsid w:val="00C17F55"/>
    <w:rsid w:val="00C24DB3"/>
    <w:rsid w:val="00C54E21"/>
    <w:rsid w:val="00C7538C"/>
    <w:rsid w:val="00C97810"/>
    <w:rsid w:val="00CC7F8E"/>
    <w:rsid w:val="00CE0BF8"/>
    <w:rsid w:val="00CE0FC9"/>
    <w:rsid w:val="00CE7849"/>
    <w:rsid w:val="00D2681E"/>
    <w:rsid w:val="00D27415"/>
    <w:rsid w:val="00D27F18"/>
    <w:rsid w:val="00D378DF"/>
    <w:rsid w:val="00D56218"/>
    <w:rsid w:val="00D60E1F"/>
    <w:rsid w:val="00D93F32"/>
    <w:rsid w:val="00DA04A2"/>
    <w:rsid w:val="00DD3745"/>
    <w:rsid w:val="00DD7CFB"/>
    <w:rsid w:val="00DE1FC5"/>
    <w:rsid w:val="00DE532D"/>
    <w:rsid w:val="00DF0DA6"/>
    <w:rsid w:val="00E003E9"/>
    <w:rsid w:val="00E11319"/>
    <w:rsid w:val="00E25DAF"/>
    <w:rsid w:val="00E47357"/>
    <w:rsid w:val="00E81654"/>
    <w:rsid w:val="00E85EB3"/>
    <w:rsid w:val="00E862CC"/>
    <w:rsid w:val="00EA7CA7"/>
    <w:rsid w:val="00F10755"/>
    <w:rsid w:val="00F2003A"/>
    <w:rsid w:val="00F24131"/>
    <w:rsid w:val="00F57F48"/>
    <w:rsid w:val="00F61DD1"/>
    <w:rsid w:val="00F80D22"/>
    <w:rsid w:val="00F85A7A"/>
    <w:rsid w:val="00F91056"/>
    <w:rsid w:val="00FB7DE8"/>
    <w:rsid w:val="00FF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C6026"/>
  <w15:chartTrackingRefBased/>
  <w15:docId w15:val="{A0E0E38B-4713-4FE5-BB15-CE84596A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42E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2EB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42EB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42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CD2"/>
  </w:style>
  <w:style w:type="paragraph" w:styleId="Footer">
    <w:name w:val="footer"/>
    <w:basedOn w:val="Normal"/>
    <w:link w:val="FooterChar"/>
    <w:uiPriority w:val="99"/>
    <w:unhideWhenUsed/>
    <w:rsid w:val="00A42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CD2"/>
  </w:style>
  <w:style w:type="paragraph" w:styleId="ListParagraph">
    <w:name w:val="List Paragraph"/>
    <w:basedOn w:val="Normal"/>
    <w:uiPriority w:val="34"/>
    <w:qFormat/>
    <w:rsid w:val="006E1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549443">
      <w:bodyDiv w:val="1"/>
      <w:marLeft w:val="0"/>
      <w:marRight w:val="0"/>
      <w:marTop w:val="0"/>
      <w:marBottom w:val="0"/>
      <w:divBdr>
        <w:top w:val="none" w:sz="0" w:space="0" w:color="auto"/>
        <w:left w:val="none" w:sz="0" w:space="0" w:color="auto"/>
        <w:bottom w:val="none" w:sz="0" w:space="0" w:color="auto"/>
        <w:right w:val="none" w:sz="0" w:space="0" w:color="auto"/>
      </w:divBdr>
    </w:div>
    <w:div w:id="1927033553">
      <w:bodyDiv w:val="1"/>
      <w:marLeft w:val="0"/>
      <w:marRight w:val="0"/>
      <w:marTop w:val="0"/>
      <w:marBottom w:val="0"/>
      <w:divBdr>
        <w:top w:val="none" w:sz="0" w:space="0" w:color="auto"/>
        <w:left w:val="none" w:sz="0" w:space="0" w:color="auto"/>
        <w:bottom w:val="none" w:sz="0" w:space="0" w:color="auto"/>
        <w:right w:val="none" w:sz="0" w:space="0" w:color="auto"/>
      </w:divBdr>
    </w:div>
    <w:div w:id="2031103159">
      <w:bodyDiv w:val="1"/>
      <w:marLeft w:val="0"/>
      <w:marRight w:val="0"/>
      <w:marTop w:val="0"/>
      <w:marBottom w:val="0"/>
      <w:divBdr>
        <w:top w:val="none" w:sz="0" w:space="0" w:color="auto"/>
        <w:left w:val="none" w:sz="0" w:space="0" w:color="auto"/>
        <w:bottom w:val="none" w:sz="0" w:space="0" w:color="auto"/>
        <w:right w:val="none" w:sz="0" w:space="0" w:color="auto"/>
      </w:divBdr>
      <w:divsChild>
        <w:div w:id="733086677">
          <w:marLeft w:val="547"/>
          <w:marRight w:val="0"/>
          <w:marTop w:val="0"/>
          <w:marBottom w:val="0"/>
          <w:divBdr>
            <w:top w:val="none" w:sz="0" w:space="0" w:color="auto"/>
            <w:left w:val="none" w:sz="0" w:space="0" w:color="auto"/>
            <w:bottom w:val="none" w:sz="0" w:space="0" w:color="auto"/>
            <w:right w:val="none" w:sz="0" w:space="0" w:color="auto"/>
          </w:divBdr>
        </w:div>
      </w:divsChild>
    </w:div>
    <w:div w:id="203314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Peterson</dc:creator>
  <cp:keywords/>
  <dc:description/>
  <cp:lastModifiedBy>Matt Peterson</cp:lastModifiedBy>
  <cp:revision>91</cp:revision>
  <dcterms:created xsi:type="dcterms:W3CDTF">2020-09-25T15:29:00Z</dcterms:created>
  <dcterms:modified xsi:type="dcterms:W3CDTF">2024-07-10T21:50:00Z</dcterms:modified>
</cp:coreProperties>
</file>